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547" w:rsidRDefault="00794547" w:rsidP="00D61130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4"/>
          <w:szCs w:val="24"/>
        </w:rPr>
        <w:t>Y13</w:t>
      </w:r>
      <w:r w:rsidR="000341A7">
        <w:rPr>
          <w:b/>
          <w:sz w:val="24"/>
          <w:szCs w:val="24"/>
        </w:rPr>
        <w:t xml:space="preserve"> A level</w:t>
      </w:r>
      <w:r w:rsidR="00C66EAF" w:rsidRPr="006B4FC2">
        <w:rPr>
          <w:b/>
          <w:sz w:val="24"/>
          <w:szCs w:val="24"/>
        </w:rPr>
        <w:t xml:space="preserve"> </w:t>
      </w:r>
      <w:r w:rsidR="00014FEB">
        <w:rPr>
          <w:b/>
          <w:sz w:val="24"/>
          <w:szCs w:val="24"/>
        </w:rPr>
        <w:t>Mathematics</w:t>
      </w:r>
    </w:p>
    <w:p w:rsidR="00C66EAF" w:rsidRPr="006B4FC2" w:rsidRDefault="007039B0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</w:t>
      </w:r>
      <w:r w:rsidR="0004096B">
        <w:rPr>
          <w:b/>
          <w:sz w:val="28"/>
          <w:szCs w:val="28"/>
        </w:rPr>
        <w:t>Further Differentiation</w:t>
      </w:r>
      <w:r w:rsidR="00014FEB">
        <w:rPr>
          <w:b/>
          <w:sz w:val="28"/>
          <w:szCs w:val="28"/>
        </w:rPr>
        <w:tab/>
      </w:r>
      <w:r w:rsidR="00014FEB">
        <w:rPr>
          <w:b/>
          <w:sz w:val="28"/>
          <w:szCs w:val="28"/>
        </w:rPr>
        <w:tab/>
      </w:r>
      <w:r w:rsidR="00014FEB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82722D">
        <w:rPr>
          <w:b/>
          <w:sz w:val="28"/>
          <w:szCs w:val="28"/>
        </w:rPr>
        <w:t>2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E32CE9" w:rsidRDefault="00C66EAF" w:rsidP="00C66EAF">
      <w:r w:rsidRPr="00E32CE9">
        <w:rPr>
          <w:b/>
        </w:rPr>
        <w:lastRenderedPageBreak/>
        <w:t>a</w:t>
      </w:r>
      <w:r w:rsidRPr="00E32CE9">
        <w:tab/>
      </w:r>
      <w:r w:rsidR="0004096B" w:rsidRPr="00E32CE9">
        <w:t>Understand and use the derivative of Sin x and Cos x</w:t>
      </w:r>
      <w:r w:rsidR="000341A7" w:rsidRPr="00E32CE9">
        <w:t xml:space="preserve"> </w:t>
      </w:r>
    </w:p>
    <w:p w:rsidR="00C66EAF" w:rsidRPr="00E32CE9" w:rsidRDefault="00C66EAF" w:rsidP="00C66EAF">
      <w:pPr>
        <w:ind w:left="720" w:hanging="720"/>
      </w:pPr>
      <w:r w:rsidRPr="00E32CE9">
        <w:rPr>
          <w:b/>
        </w:rPr>
        <w:t>b</w:t>
      </w:r>
      <w:r w:rsidRPr="00E32CE9">
        <w:tab/>
      </w:r>
      <w:r w:rsidR="0004096B" w:rsidRPr="00E32CE9">
        <w:t>Differentiate e</w:t>
      </w:r>
      <w:r w:rsidR="0004096B" w:rsidRPr="00E32CE9">
        <w:rPr>
          <w:vertAlign w:val="superscript"/>
        </w:rPr>
        <w:t>kx</w:t>
      </w:r>
      <w:r w:rsidR="0004096B" w:rsidRPr="00E32CE9">
        <w:t xml:space="preserve"> and a</w:t>
      </w:r>
      <w:r w:rsidR="0004096B" w:rsidRPr="00E32CE9">
        <w:rPr>
          <w:vertAlign w:val="superscript"/>
        </w:rPr>
        <w:t>kx</w:t>
      </w:r>
      <w:r w:rsidR="0004096B" w:rsidRPr="00E32CE9">
        <w:t>, Sin kx, Cos kx, Tan kx and related sums, differences and constant multiples</w:t>
      </w:r>
    </w:p>
    <w:p w:rsidR="00C66EAF" w:rsidRPr="00E32CE9" w:rsidRDefault="00C66EAF" w:rsidP="009427DD">
      <w:pPr>
        <w:ind w:left="720" w:hanging="720"/>
      </w:pPr>
      <w:r w:rsidRPr="00E32CE9">
        <w:rPr>
          <w:b/>
        </w:rPr>
        <w:lastRenderedPageBreak/>
        <w:t>c</w:t>
      </w:r>
      <w:r w:rsidRPr="00E32CE9">
        <w:tab/>
      </w:r>
      <w:r w:rsidR="0004096B" w:rsidRPr="00E32CE9">
        <w:t xml:space="preserve">Differentiate simple functions and relations defined implicitly </w:t>
      </w:r>
    </w:p>
    <w:p w:rsidR="00C66EAF" w:rsidRPr="00E32CE9" w:rsidRDefault="00C66EAF" w:rsidP="009427DD">
      <w:pPr>
        <w:ind w:left="720" w:hanging="720"/>
        <w:rPr>
          <w:bCs/>
        </w:rPr>
      </w:pPr>
    </w:p>
    <w:p w:rsidR="00014FEB" w:rsidRPr="00E32CE9" w:rsidRDefault="00014FEB" w:rsidP="00356F3F">
      <w:pPr>
        <w:ind w:left="720" w:hanging="720"/>
        <w:rPr>
          <w:bCs/>
        </w:rPr>
        <w:sectPr w:rsidR="00014FEB" w:rsidRPr="00E32CE9" w:rsidSect="00014FEB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p w:rsidR="00897D57" w:rsidRPr="00897D57" w:rsidRDefault="00356F3F" w:rsidP="00897D57">
      <w:pPr>
        <w:ind w:left="720" w:hanging="720"/>
        <w:rPr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</w:p>
    <w:p w:rsidR="00AC6F3A" w:rsidRPr="00AC6F3A" w:rsidRDefault="00897D57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r>
        <w:rPr>
          <w:b/>
          <w:bCs/>
        </w:rPr>
        <w:lastRenderedPageBreak/>
        <w:tab/>
      </w: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96326" w:rsidRDefault="00396326" w:rsidP="00C66EAF">
      <w:pPr>
        <w:pStyle w:val="Header"/>
      </w:pPr>
    </w:p>
    <w:p w:rsidR="00396326" w:rsidRDefault="00396326" w:rsidP="00C66EAF">
      <w:pPr>
        <w:pStyle w:val="Header"/>
      </w:pPr>
    </w:p>
    <w:p w:rsidR="00631313" w:rsidRDefault="00631313" w:rsidP="00967A45">
      <w:pPr>
        <w:rPr>
          <w:b/>
          <w:sz w:val="28"/>
        </w:rPr>
      </w:pPr>
    </w:p>
    <w:p w:rsidR="00396326" w:rsidRDefault="00396326" w:rsidP="00967A45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967A45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967A45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967A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967A45">
            <w:r w:rsidRPr="006B4FC2">
              <w:t>Including key questions and homework</w:t>
            </w:r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967A45">
            <w:pPr>
              <w:rPr>
                <w:b/>
              </w:rPr>
            </w:pPr>
            <w:r w:rsidRPr="009537B6">
              <w:rPr>
                <w:b/>
              </w:rPr>
              <w:t>1</w:t>
            </w:r>
          </w:p>
        </w:tc>
        <w:tc>
          <w:tcPr>
            <w:tcW w:w="2268" w:type="dxa"/>
          </w:tcPr>
          <w:p w:rsidR="009A5021" w:rsidRPr="006B4FC2" w:rsidRDefault="00A15739" w:rsidP="00967A45">
            <w:hyperlink r:id="rId11" w:history="1">
              <w:r w:rsidR="00B9116E" w:rsidRPr="00B9116E">
                <w:rPr>
                  <w:rStyle w:val="Hyperlink"/>
                </w:rPr>
                <w:t>Slippery slopes</w:t>
              </w:r>
            </w:hyperlink>
          </w:p>
        </w:tc>
        <w:tc>
          <w:tcPr>
            <w:tcW w:w="5812" w:type="dxa"/>
          </w:tcPr>
          <w:p w:rsidR="0004096B" w:rsidRDefault="0004096B" w:rsidP="0004096B">
            <w:r w:rsidRPr="0004096B">
              <w:rPr>
                <w:b/>
              </w:rPr>
              <w:t>Understand and use the derivative of Sin x and Cos x</w:t>
            </w:r>
            <w:r>
              <w:t xml:space="preserve"> </w:t>
            </w:r>
          </w:p>
          <w:p w:rsidR="00473F21" w:rsidRPr="006B4FC2" w:rsidRDefault="009A5021" w:rsidP="00473F21">
            <w:pPr>
              <w:pStyle w:val="ListParagraph"/>
              <w:numPr>
                <w:ilvl w:val="0"/>
                <w:numId w:val="23"/>
              </w:numPr>
            </w:pPr>
            <w:r>
              <w:t xml:space="preserve">Graph of </w:t>
            </w:r>
            <w:hyperlink r:id="rId12" w:history="1">
              <w:r w:rsidRPr="00027F14">
                <w:rPr>
                  <w:rStyle w:val="Hyperlink"/>
                </w:rPr>
                <w:t>differential function</w:t>
              </w:r>
            </w:hyperlink>
            <w:r>
              <w:t xml:space="preserve"> of Sin x using technology</w:t>
            </w:r>
            <w:r w:rsidR="00473F21">
              <w:t xml:space="preserve"> </w:t>
            </w:r>
          </w:p>
          <w:p w:rsidR="000341A7" w:rsidRDefault="009A5021" w:rsidP="00DD2EEF">
            <w:pPr>
              <w:pStyle w:val="ListParagraph"/>
              <w:numPr>
                <w:ilvl w:val="0"/>
                <w:numId w:val="23"/>
              </w:numPr>
            </w:pPr>
            <w:r>
              <w:t>Algebraic proof of differential of Sin x</w:t>
            </w:r>
          </w:p>
          <w:p w:rsidR="009A5021" w:rsidRDefault="009A5021" w:rsidP="00DD2EEF">
            <w:pPr>
              <w:pStyle w:val="ListParagraph"/>
              <w:numPr>
                <w:ilvl w:val="0"/>
                <w:numId w:val="23"/>
              </w:numPr>
            </w:pPr>
            <w:r>
              <w:t>Graphical derivative of Cos x</w:t>
            </w:r>
          </w:p>
          <w:p w:rsidR="009A5021" w:rsidRPr="006B4FC2" w:rsidRDefault="009A5021" w:rsidP="00FE7202">
            <w:pPr>
              <w:pStyle w:val="ListParagraph"/>
              <w:numPr>
                <w:ilvl w:val="0"/>
                <w:numId w:val="23"/>
              </w:numPr>
            </w:pPr>
            <w:r>
              <w:t xml:space="preserve">Using derivatives of Sin x and Cos x to </w:t>
            </w:r>
            <w:hyperlink r:id="rId13" w:history="1">
              <w:r w:rsidRPr="008A3026">
                <w:rPr>
                  <w:rStyle w:val="Hyperlink"/>
                </w:rPr>
                <w:t>solve problems</w:t>
              </w:r>
            </w:hyperlink>
          </w:p>
        </w:tc>
        <w:tc>
          <w:tcPr>
            <w:tcW w:w="3227" w:type="dxa"/>
          </w:tcPr>
          <w:p w:rsidR="009537B6" w:rsidRDefault="00C45F1F" w:rsidP="00967A45">
            <w:r>
              <w:t>Link back to (23 – Trigonometry) Radi</w:t>
            </w:r>
            <w:r w:rsidR="00EC77A2">
              <w:t>an measure</w:t>
            </w:r>
            <w:r w:rsidR="00E32CE9">
              <w:t>.</w:t>
            </w:r>
          </w:p>
          <w:p w:rsidR="00046E89" w:rsidRDefault="00E32CE9" w:rsidP="00967A45">
            <w:r>
              <w:t xml:space="preserve">Alternatively, </w:t>
            </w:r>
            <w:r>
              <w:rPr>
                <w:i/>
              </w:rPr>
              <w:t>use</w:t>
            </w:r>
            <w:r>
              <w:t xml:space="preserve"> differentiating trig functions to </w:t>
            </w:r>
            <w:r>
              <w:rPr>
                <w:i/>
              </w:rPr>
              <w:t>introduce</w:t>
            </w:r>
            <w:r>
              <w:t xml:space="preserve"> radians, ideally using a graph plotter.</w:t>
            </w:r>
          </w:p>
          <w:p w:rsidR="00046E89" w:rsidRPr="006B4FC2" w:rsidRDefault="00046E89" w:rsidP="00967A45"/>
        </w:tc>
        <w:tc>
          <w:tcPr>
            <w:tcW w:w="3402" w:type="dxa"/>
          </w:tcPr>
          <w:p w:rsidR="00CA4B35" w:rsidRDefault="00A15739" w:rsidP="00CA4B35">
            <w:hyperlink r:id="rId14" w:history="1">
              <w:r w:rsidR="00CA4B35" w:rsidRPr="00046E89">
                <w:rPr>
                  <w:rStyle w:val="Hyperlink"/>
                </w:rPr>
                <w:t>Practice questions</w:t>
              </w:r>
            </w:hyperlink>
          </w:p>
          <w:p w:rsidR="00CA4B35" w:rsidRDefault="00CA4B35" w:rsidP="00CA4B35"/>
          <w:p w:rsidR="009537B6" w:rsidRPr="00080939" w:rsidRDefault="00A15739" w:rsidP="00CA4B35">
            <w:hyperlink r:id="rId15" w:history="1">
              <w:r w:rsidR="00CA4B35" w:rsidRPr="00046E89">
                <w:rPr>
                  <w:rStyle w:val="Hyperlink"/>
                </w:rPr>
                <w:t>More practice questions</w:t>
              </w:r>
            </w:hyperlink>
          </w:p>
        </w:tc>
      </w:tr>
      <w:tr w:rsidR="009537B6" w:rsidRPr="006B4FC2" w:rsidTr="009537B6">
        <w:tc>
          <w:tcPr>
            <w:tcW w:w="392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396326" w:rsidRPr="006B4FC2" w:rsidRDefault="00396326" w:rsidP="00967A45"/>
        </w:tc>
        <w:tc>
          <w:tcPr>
            <w:tcW w:w="5812" w:type="dxa"/>
          </w:tcPr>
          <w:p w:rsidR="0004096B" w:rsidRPr="006B4FC2" w:rsidRDefault="00117218" w:rsidP="0004096B">
            <w:r>
              <w:rPr>
                <w:b/>
              </w:rPr>
              <w:t xml:space="preserve"> </w:t>
            </w:r>
            <w:r w:rsidR="0004096B">
              <w:rPr>
                <w:b/>
              </w:rPr>
              <w:t>DifferentiateSin kx, Cos kx, Tan kx and related sums, differences and constant multiples</w:t>
            </w:r>
          </w:p>
          <w:p w:rsidR="003F7A3A" w:rsidRPr="003F7A3A" w:rsidRDefault="00FE7202" w:rsidP="00FE7202">
            <w:pPr>
              <w:pStyle w:val="ListParagraph"/>
              <w:numPr>
                <w:ilvl w:val="0"/>
                <w:numId w:val="24"/>
              </w:numPr>
            </w:pPr>
            <w:r>
              <w:t>Derivatives of related sums, differences and multiples</w:t>
            </w:r>
          </w:p>
        </w:tc>
        <w:tc>
          <w:tcPr>
            <w:tcW w:w="3227" w:type="dxa"/>
          </w:tcPr>
          <w:p w:rsidR="006B4E8F" w:rsidRPr="006B4E8F" w:rsidRDefault="006B4E8F" w:rsidP="00967A45">
            <w:pPr>
              <w:rPr>
                <w:b/>
              </w:rPr>
            </w:pPr>
            <w:r>
              <w:t xml:space="preserve">For differentiation (or integration) to be correct angles must be in </w:t>
            </w:r>
            <w:r>
              <w:rPr>
                <w:b/>
              </w:rPr>
              <w:t>radians</w:t>
            </w:r>
          </w:p>
          <w:p w:rsidR="006B4E8F" w:rsidRDefault="006B4E8F" w:rsidP="00967A45"/>
          <w:p w:rsidR="00C654B4" w:rsidRDefault="00A15739" w:rsidP="00967A45">
            <w:hyperlink r:id="rId16" w:history="1">
              <w:r w:rsidR="00C654B4" w:rsidRPr="00C654B4">
                <w:rPr>
                  <w:rStyle w:val="Hyperlink"/>
                </w:rPr>
                <w:t>Finding gradient of sin, cos by considering rotation round a unit circle</w:t>
              </w:r>
            </w:hyperlink>
          </w:p>
          <w:p w:rsidR="00C654B4" w:rsidRDefault="00C654B4" w:rsidP="00967A45"/>
          <w:p w:rsidR="00C654B4" w:rsidRDefault="00C654B4" w:rsidP="00967A45"/>
          <w:p w:rsidR="00F66AAB" w:rsidRPr="00D06B39" w:rsidRDefault="00F66AAB" w:rsidP="00C654B4"/>
        </w:tc>
        <w:tc>
          <w:tcPr>
            <w:tcW w:w="3402" w:type="dxa"/>
          </w:tcPr>
          <w:p w:rsidR="00CA4B35" w:rsidRDefault="00A15739" w:rsidP="00CA4B35">
            <w:pPr>
              <w:rPr>
                <w:rStyle w:val="Hyperlink"/>
              </w:rPr>
            </w:pPr>
            <w:hyperlink r:id="rId17" w:history="1">
              <w:r w:rsidR="006B4E8F" w:rsidRPr="006B4E8F">
                <w:rPr>
                  <w:rStyle w:val="Hyperlink"/>
                </w:rPr>
                <w:t>Link to PhysicsandMathsTutor.com</w:t>
              </w:r>
            </w:hyperlink>
          </w:p>
          <w:p w:rsidR="006B4E8F" w:rsidRPr="006B4E8F" w:rsidRDefault="006B4E8F" w:rsidP="00CA4B35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7 sets of past exam questions on differentiation of trig, ln, e functions in MEI section</w:t>
            </w:r>
          </w:p>
          <w:p w:rsidR="009537B6" w:rsidRPr="00631313" w:rsidRDefault="009537B6" w:rsidP="00CA4B35">
            <w:pPr>
              <w:rPr>
                <w:b/>
                <w:color w:val="E36C0A" w:themeColor="accent6" w:themeShade="BF"/>
              </w:rPr>
            </w:pPr>
          </w:p>
        </w:tc>
      </w:tr>
      <w:tr w:rsidR="00FE277F" w:rsidRPr="006B4FC2" w:rsidTr="009537B6">
        <w:tc>
          <w:tcPr>
            <w:tcW w:w="392" w:type="dxa"/>
          </w:tcPr>
          <w:p w:rsidR="00FE277F" w:rsidRDefault="00FE277F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E277F" w:rsidRPr="006B4FC2" w:rsidRDefault="006B4E8F" w:rsidP="00967A45">
            <w:r>
              <w:t>Use technology to find e (where graph of y = a</w:t>
            </w:r>
            <w:r w:rsidRPr="009A5021">
              <w:rPr>
                <w:vertAlign w:val="superscript"/>
              </w:rPr>
              <w:t>x</w:t>
            </w:r>
            <w:r>
              <w:t xml:space="preserve"> function is same as its derivative function).</w:t>
            </w:r>
          </w:p>
        </w:tc>
        <w:tc>
          <w:tcPr>
            <w:tcW w:w="5812" w:type="dxa"/>
          </w:tcPr>
          <w:p w:rsidR="00FE277F" w:rsidRDefault="00FE277F" w:rsidP="00FE277F">
            <w:r w:rsidRPr="00FE277F">
              <w:rPr>
                <w:b/>
              </w:rPr>
              <w:t>Differentiate e</w:t>
            </w:r>
            <w:r w:rsidRPr="00FE277F">
              <w:rPr>
                <w:b/>
                <w:vertAlign w:val="superscript"/>
              </w:rPr>
              <w:t>kx</w:t>
            </w:r>
            <w:r w:rsidRPr="00FE277F">
              <w:rPr>
                <w:b/>
              </w:rPr>
              <w:t xml:space="preserve"> and a</w:t>
            </w:r>
            <w:r w:rsidRPr="00FE277F">
              <w:rPr>
                <w:b/>
                <w:vertAlign w:val="superscript"/>
              </w:rPr>
              <w:t>kx</w:t>
            </w:r>
            <w:r>
              <w:t xml:space="preserve"> </w:t>
            </w:r>
          </w:p>
          <w:p w:rsidR="00FE277F" w:rsidRDefault="00FE277F" w:rsidP="00FE277F"/>
          <w:p w:rsidR="00FE277F" w:rsidRDefault="00FE277F" w:rsidP="00FE277F">
            <w:pPr>
              <w:pStyle w:val="ListParagraph"/>
              <w:numPr>
                <w:ilvl w:val="0"/>
                <w:numId w:val="24"/>
              </w:numPr>
            </w:pPr>
            <w:r>
              <w:t>Exploring derivatives of y = e</w:t>
            </w:r>
            <w:r w:rsidRPr="009A5021">
              <w:rPr>
                <w:vertAlign w:val="superscript"/>
              </w:rPr>
              <w:t>2x</w:t>
            </w:r>
            <w:r>
              <w:t>, y = e</w:t>
            </w:r>
            <w:r w:rsidRPr="009A5021">
              <w:rPr>
                <w:vertAlign w:val="superscript"/>
              </w:rPr>
              <w:t>3x</w:t>
            </w:r>
            <w:r>
              <w:t xml:space="preserve">, </w:t>
            </w:r>
            <w:hyperlink r:id="rId18" w:history="1">
              <w:r w:rsidRPr="008A3026">
                <w:rPr>
                  <w:rStyle w:val="Hyperlink"/>
                </w:rPr>
                <w:t>reinforcing chain rule</w:t>
              </w:r>
            </w:hyperlink>
          </w:p>
          <w:p w:rsidR="00FE277F" w:rsidRDefault="00FE277F" w:rsidP="00FE277F"/>
        </w:tc>
        <w:tc>
          <w:tcPr>
            <w:tcW w:w="3227" w:type="dxa"/>
          </w:tcPr>
          <w:p w:rsidR="00FE277F" w:rsidRDefault="00A15739" w:rsidP="00967A45">
            <w:pPr>
              <w:rPr>
                <w:rStyle w:val="Hyperlink"/>
              </w:rPr>
            </w:pPr>
            <w:hyperlink r:id="rId19" w:history="1">
              <w:r w:rsidR="00FE277F" w:rsidRPr="00C654B4">
                <w:rPr>
                  <w:rStyle w:val="Hyperlink"/>
                </w:rPr>
                <w:t>Finding a</w:t>
              </w:r>
              <w:r w:rsidR="00FE277F" w:rsidRPr="00C654B4">
                <w:rPr>
                  <w:rStyle w:val="Hyperlink"/>
                  <w:vertAlign w:val="superscript"/>
                </w:rPr>
                <w:t>x</w:t>
              </w:r>
              <w:r w:rsidR="00FE277F" w:rsidRPr="00C654B4">
                <w:rPr>
                  <w:rStyle w:val="Hyperlink"/>
                </w:rPr>
                <w:t xml:space="preserve"> by first principals</w:t>
              </w:r>
            </w:hyperlink>
          </w:p>
          <w:p w:rsidR="00FE277F" w:rsidRDefault="00FE277F" w:rsidP="00967A45">
            <w:pPr>
              <w:rPr>
                <w:rStyle w:val="Hyperlink"/>
              </w:rPr>
            </w:pPr>
          </w:p>
          <w:p w:rsidR="00FE277F" w:rsidRDefault="00560581" w:rsidP="00967A45">
            <w:r>
              <w:t>Make sure students don’t think ln / e are functions rather than operators</w:t>
            </w:r>
          </w:p>
          <w:p w:rsidR="00293C31" w:rsidRDefault="00293C31" w:rsidP="00967A45"/>
        </w:tc>
        <w:tc>
          <w:tcPr>
            <w:tcW w:w="3402" w:type="dxa"/>
          </w:tcPr>
          <w:p w:rsidR="00FE277F" w:rsidRPr="00631313" w:rsidRDefault="006B4E8F" w:rsidP="00967A45">
            <w:pPr>
              <w:rPr>
                <w:b/>
                <w:color w:val="E36C0A" w:themeColor="accent6" w:themeShade="BF"/>
              </w:rPr>
            </w:pPr>
            <w:r>
              <w:rPr>
                <w:b/>
                <w:color w:val="E36C0A" w:themeColor="accent6" w:themeShade="BF"/>
              </w:rPr>
              <w:t>See above</w:t>
            </w:r>
          </w:p>
        </w:tc>
      </w:tr>
      <w:tr w:rsidR="00293C31" w:rsidRPr="006B4FC2" w:rsidTr="00AF7001">
        <w:tc>
          <w:tcPr>
            <w:tcW w:w="392" w:type="dxa"/>
          </w:tcPr>
          <w:p w:rsidR="00293C31" w:rsidRPr="009537B6" w:rsidRDefault="00293C31" w:rsidP="00AF7001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293C31" w:rsidRPr="006B4FC2" w:rsidRDefault="00293C31" w:rsidP="00AF7001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293C31" w:rsidRPr="006B4FC2" w:rsidRDefault="00293C31" w:rsidP="00AF7001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293C31" w:rsidRPr="006B4FC2" w:rsidRDefault="00293C31" w:rsidP="00AF7001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293C31" w:rsidRPr="006B4FC2" w:rsidRDefault="00293C31" w:rsidP="00AF7001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293C31" w:rsidRPr="006B4FC2" w:rsidRDefault="00293C31" w:rsidP="00AF7001">
            <w:r w:rsidRPr="006B4FC2">
              <w:t>Including Support and Extension</w:t>
            </w:r>
          </w:p>
        </w:tc>
        <w:tc>
          <w:tcPr>
            <w:tcW w:w="3402" w:type="dxa"/>
          </w:tcPr>
          <w:p w:rsidR="00293C31" w:rsidRPr="006B4FC2" w:rsidRDefault="00293C31" w:rsidP="00AF7001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293C31" w:rsidRPr="006B4FC2" w:rsidRDefault="00293C31" w:rsidP="00AF7001">
            <w:r w:rsidRPr="006B4FC2">
              <w:t>Including key questions and homework</w:t>
            </w:r>
          </w:p>
        </w:tc>
      </w:tr>
      <w:tr w:rsidR="00396326" w:rsidRPr="006B4FC2" w:rsidTr="009537B6">
        <w:tc>
          <w:tcPr>
            <w:tcW w:w="392" w:type="dxa"/>
          </w:tcPr>
          <w:p w:rsidR="00396326" w:rsidRDefault="00FE277F" w:rsidP="0008093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FE277F" w:rsidRDefault="00A15739" w:rsidP="00FE277F">
            <w:pPr>
              <w:rPr>
                <w:rStyle w:val="Hyperlink"/>
              </w:rPr>
            </w:pPr>
            <w:hyperlink r:id="rId20" w:history="1">
              <w:r w:rsidR="00FE277F" w:rsidRPr="00CA4B35">
                <w:rPr>
                  <w:rStyle w:val="Hyperlink"/>
                </w:rPr>
                <w:t>Differentiation Rules OK(risp)</w:t>
              </w:r>
            </w:hyperlink>
          </w:p>
          <w:p w:rsidR="00FE277F" w:rsidRPr="00FE277F" w:rsidRDefault="00FE277F" w:rsidP="00FE277F">
            <w:r w:rsidRPr="00FE277F">
              <w:rPr>
                <w:rStyle w:val="Hyperlink"/>
                <w:color w:val="auto"/>
                <w:u w:val="none"/>
              </w:rPr>
              <w:t xml:space="preserve">Use </w:t>
            </w:r>
            <w:r>
              <w:rPr>
                <w:rStyle w:val="Hyperlink"/>
                <w:color w:val="auto"/>
                <w:u w:val="none"/>
              </w:rPr>
              <w:t>as starter and use exp(y) = … to lead in</w:t>
            </w:r>
          </w:p>
          <w:p w:rsidR="00396326" w:rsidRPr="006B4FC2" w:rsidRDefault="00396326" w:rsidP="00967A45"/>
        </w:tc>
        <w:tc>
          <w:tcPr>
            <w:tcW w:w="5812" w:type="dxa"/>
          </w:tcPr>
          <w:p w:rsidR="003F7A3A" w:rsidRDefault="00C45F1F" w:rsidP="008A3026">
            <w:pPr>
              <w:pStyle w:val="ListParagraph"/>
              <w:numPr>
                <w:ilvl w:val="0"/>
                <w:numId w:val="24"/>
              </w:numPr>
            </w:pPr>
            <w:r>
              <w:t>Find derivative of ln x</w:t>
            </w:r>
          </w:p>
          <w:p w:rsidR="00764692" w:rsidRPr="003F7A3A" w:rsidRDefault="00764692" w:rsidP="008A3026">
            <w:pPr>
              <w:pStyle w:val="ListParagraph"/>
              <w:numPr>
                <w:ilvl w:val="0"/>
                <w:numId w:val="24"/>
              </w:numPr>
            </w:pPr>
            <w:r>
              <w:t>Use chain rule to find derivative of functions involving ln e.g. ln (x</w:t>
            </w:r>
            <w:r>
              <w:rPr>
                <w:vertAlign w:val="superscript"/>
              </w:rPr>
              <w:t>2</w:t>
            </w:r>
            <w:r>
              <w:t>+x)</w:t>
            </w:r>
          </w:p>
        </w:tc>
        <w:tc>
          <w:tcPr>
            <w:tcW w:w="3227" w:type="dxa"/>
          </w:tcPr>
          <w:p w:rsidR="00FE277F" w:rsidRDefault="00C45F1F" w:rsidP="00FE277F">
            <w:r>
              <w:t>Links back to integration of 1/x</w:t>
            </w:r>
          </w:p>
          <w:p w:rsidR="00FE277F" w:rsidRDefault="00FE277F" w:rsidP="00FE277F"/>
          <w:p w:rsidR="00D20D2B" w:rsidRPr="00D06B39" w:rsidRDefault="00A15739" w:rsidP="00FE277F">
            <w:hyperlink r:id="rId21" w:history="1">
              <w:r w:rsidR="00FE277F" w:rsidRPr="00FE277F">
                <w:rPr>
                  <w:rStyle w:val="Hyperlink"/>
                </w:rPr>
                <w:t>Advanced Arithmagons (risp)</w:t>
              </w:r>
            </w:hyperlink>
          </w:p>
        </w:tc>
        <w:tc>
          <w:tcPr>
            <w:tcW w:w="3402" w:type="dxa"/>
          </w:tcPr>
          <w:p w:rsidR="00FE277F" w:rsidRDefault="00A15739" w:rsidP="00FE277F">
            <w:pPr>
              <w:rPr>
                <w:rStyle w:val="Hyperlink"/>
              </w:rPr>
            </w:pPr>
            <w:hyperlink r:id="rId22" w:history="1">
              <w:r w:rsidR="00FE277F" w:rsidRPr="00C654B4">
                <w:rPr>
                  <w:rStyle w:val="Hyperlink"/>
                </w:rPr>
                <w:t>Trig and log gradients match</w:t>
              </w:r>
            </w:hyperlink>
          </w:p>
          <w:p w:rsidR="00396326" w:rsidRPr="00631313" w:rsidRDefault="00396326" w:rsidP="00967A45">
            <w:pPr>
              <w:rPr>
                <w:b/>
                <w:color w:val="E36C0A" w:themeColor="accent6" w:themeShade="BF"/>
              </w:rPr>
            </w:pPr>
          </w:p>
        </w:tc>
      </w:tr>
      <w:tr w:rsidR="00C45F1F" w:rsidRPr="006B4FC2" w:rsidTr="009537B6">
        <w:tc>
          <w:tcPr>
            <w:tcW w:w="392" w:type="dxa"/>
          </w:tcPr>
          <w:p w:rsidR="00C45F1F" w:rsidRDefault="00FE277F" w:rsidP="0008093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</w:tcPr>
          <w:p w:rsidR="005F6AC3" w:rsidRDefault="00A15739" w:rsidP="005F6AC3">
            <w:pPr>
              <w:rPr>
                <w:rStyle w:val="Hyperlink"/>
              </w:rPr>
            </w:pPr>
            <w:hyperlink r:id="rId23" w:history="1">
              <w:r w:rsidR="005F6AC3" w:rsidRPr="00C654B4">
                <w:rPr>
                  <w:rStyle w:val="Hyperlink"/>
                </w:rPr>
                <w:t>Gradient of a circle</w:t>
              </w:r>
            </w:hyperlink>
          </w:p>
          <w:p w:rsidR="00C45F1F" w:rsidRPr="006B4FC2" w:rsidRDefault="00C45F1F" w:rsidP="00967A45"/>
        </w:tc>
        <w:tc>
          <w:tcPr>
            <w:tcW w:w="5812" w:type="dxa"/>
          </w:tcPr>
          <w:p w:rsidR="00C45F1F" w:rsidRDefault="00C45F1F" w:rsidP="00A62396">
            <w:r w:rsidRPr="0004096B">
              <w:rPr>
                <w:b/>
              </w:rPr>
              <w:t>Differentiate simple functions and relations defined implicitly</w:t>
            </w:r>
          </w:p>
          <w:p w:rsidR="0004075A" w:rsidRDefault="0004075A" w:rsidP="0004075A">
            <w:pPr>
              <w:pStyle w:val="ListParagraph"/>
              <w:numPr>
                <w:ilvl w:val="0"/>
                <w:numId w:val="25"/>
              </w:numPr>
            </w:pPr>
            <w:r>
              <w:t xml:space="preserve">Considering </w:t>
            </w:r>
            <w:r>
              <w:rPr>
                <w:b/>
              </w:rPr>
              <w:t>chain rule</w:t>
            </w:r>
            <w:r>
              <w:t xml:space="preserve"> to find d/dx f(y)</w:t>
            </w:r>
          </w:p>
          <w:p w:rsidR="0004075A" w:rsidRDefault="0004075A" w:rsidP="0004075A">
            <w:pPr>
              <w:pStyle w:val="ListParagraph"/>
              <w:numPr>
                <w:ilvl w:val="0"/>
                <w:numId w:val="25"/>
              </w:numPr>
            </w:pPr>
            <w:r>
              <w:t xml:space="preserve">Using </w:t>
            </w:r>
            <w:r>
              <w:rPr>
                <w:b/>
              </w:rPr>
              <w:t>product rule (then chain)</w:t>
            </w:r>
            <w:r>
              <w:rPr>
                <w:b/>
              </w:rPr>
              <w:br/>
            </w:r>
            <w:r>
              <w:t xml:space="preserve"> to find d/dx f(x,y)</w:t>
            </w:r>
          </w:p>
          <w:p w:rsidR="00C45F1F" w:rsidRPr="003F7A3A" w:rsidRDefault="00C45F1F" w:rsidP="00764692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227" w:type="dxa"/>
          </w:tcPr>
          <w:p w:rsidR="005F6AC3" w:rsidRDefault="005F6AC3" w:rsidP="00A6239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Students can get confused when x and y are on the same side of the equation.</w:t>
            </w:r>
          </w:p>
          <w:p w:rsidR="005F6AC3" w:rsidRDefault="005F6AC3" w:rsidP="00A6239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e.g. x</w:t>
            </w:r>
            <w:r>
              <w:rPr>
                <w:rStyle w:val="Hyperlink"/>
                <w:color w:val="auto"/>
                <w:u w:val="none"/>
                <w:vertAlign w:val="superscript"/>
              </w:rPr>
              <w:t>2</w:t>
            </w:r>
            <w:r>
              <w:rPr>
                <w:rStyle w:val="Hyperlink"/>
                <w:color w:val="auto"/>
                <w:u w:val="none"/>
              </w:rPr>
              <w:t>+y</w:t>
            </w:r>
            <w:r>
              <w:rPr>
                <w:rStyle w:val="Hyperlink"/>
                <w:color w:val="auto"/>
                <w:u w:val="none"/>
                <w:vertAlign w:val="superscript"/>
              </w:rPr>
              <w:t>2</w:t>
            </w:r>
            <w:r>
              <w:rPr>
                <w:rStyle w:val="Hyperlink"/>
                <w:color w:val="auto"/>
                <w:u w:val="none"/>
              </w:rPr>
              <w:t>=4x</w:t>
            </w:r>
          </w:p>
          <w:p w:rsidR="005F6AC3" w:rsidRPr="005F6AC3" w:rsidRDefault="005F6AC3" w:rsidP="00A62396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dy/dx = 2x+2y +4</w:t>
            </w:r>
          </w:p>
          <w:p w:rsidR="005F6AC3" w:rsidRPr="005F6AC3" w:rsidRDefault="005F6AC3" w:rsidP="00A62396">
            <w:pPr>
              <w:rPr>
                <w:rStyle w:val="Hyperlink"/>
                <w:color w:val="auto"/>
                <w:u w:val="none"/>
              </w:rPr>
            </w:pPr>
          </w:p>
          <w:p w:rsidR="005F6AC3" w:rsidRPr="00D06B39" w:rsidRDefault="00A15739" w:rsidP="00A62396">
            <w:hyperlink r:id="rId24" w:history="1">
              <w:r w:rsidR="005F6AC3" w:rsidRPr="005F6AC3">
                <w:rPr>
                  <w:rStyle w:val="Hyperlink"/>
                </w:rPr>
                <w:t>The Two Special Cubes(risp)</w:t>
              </w:r>
            </w:hyperlink>
          </w:p>
        </w:tc>
        <w:tc>
          <w:tcPr>
            <w:tcW w:w="3402" w:type="dxa"/>
          </w:tcPr>
          <w:p w:rsidR="0082722D" w:rsidRDefault="0082722D" w:rsidP="0082722D">
            <w:pPr>
              <w:ind w:left="67"/>
            </w:pPr>
            <w:r>
              <w:t xml:space="preserve">Using these derivatives to </w:t>
            </w:r>
            <w:r w:rsidRPr="0004075A">
              <w:t>solve problems</w:t>
            </w:r>
            <w:r>
              <w:br/>
            </w:r>
            <w:hyperlink r:id="rId25" w:history="1">
              <w:r w:rsidRPr="0004075A">
                <w:rPr>
                  <w:rStyle w:val="Hyperlink"/>
                </w:rPr>
                <w:t>Set 1</w:t>
              </w:r>
            </w:hyperlink>
            <w:r>
              <w:t xml:space="preserve">, </w:t>
            </w:r>
            <w:hyperlink r:id="rId26" w:history="1">
              <w:r w:rsidRPr="0004075A">
                <w:rPr>
                  <w:rStyle w:val="Hyperlink"/>
                </w:rPr>
                <w:t>Set 2</w:t>
              </w:r>
            </w:hyperlink>
            <w:r>
              <w:t xml:space="preserve">, </w:t>
            </w:r>
            <w:hyperlink r:id="rId27" w:history="1">
              <w:r w:rsidRPr="0004075A">
                <w:rPr>
                  <w:rStyle w:val="Hyperlink"/>
                </w:rPr>
                <w:t>Set 3</w:t>
              </w:r>
            </w:hyperlink>
            <w:r>
              <w:t xml:space="preserve">, </w:t>
            </w:r>
            <w:hyperlink r:id="rId28" w:history="1">
              <w:r w:rsidRPr="0004075A">
                <w:rPr>
                  <w:rStyle w:val="Hyperlink"/>
                </w:rPr>
                <w:t>Set 4</w:t>
              </w:r>
            </w:hyperlink>
            <w:r>
              <w:t xml:space="preserve">, </w:t>
            </w:r>
            <w:hyperlink r:id="rId29" w:history="1">
              <w:r w:rsidRPr="0004075A">
                <w:rPr>
                  <w:rStyle w:val="Hyperlink"/>
                </w:rPr>
                <w:t>Set 5</w:t>
              </w:r>
            </w:hyperlink>
          </w:p>
          <w:p w:rsidR="00C45F1F" w:rsidRPr="00631313" w:rsidRDefault="0082722D" w:rsidP="0082722D">
            <w:pPr>
              <w:rPr>
                <w:b/>
                <w:color w:val="E36C0A" w:themeColor="accent6" w:themeShade="BF"/>
              </w:rPr>
            </w:pPr>
            <w:r>
              <w:t>and solutions</w:t>
            </w:r>
            <w:r>
              <w:br/>
            </w:r>
            <w:hyperlink r:id="rId30" w:history="1">
              <w:r w:rsidRPr="0004075A">
                <w:rPr>
                  <w:rStyle w:val="Hyperlink"/>
                </w:rPr>
                <w:t>Set 1</w:t>
              </w:r>
            </w:hyperlink>
            <w:r>
              <w:t xml:space="preserve">, </w:t>
            </w:r>
            <w:hyperlink r:id="rId31" w:history="1">
              <w:r w:rsidRPr="0004075A">
                <w:rPr>
                  <w:rStyle w:val="Hyperlink"/>
                </w:rPr>
                <w:t>Set 2</w:t>
              </w:r>
            </w:hyperlink>
            <w:r>
              <w:t xml:space="preserve">, </w:t>
            </w:r>
            <w:hyperlink r:id="rId32" w:history="1">
              <w:r w:rsidRPr="0004075A">
                <w:rPr>
                  <w:rStyle w:val="Hyperlink"/>
                </w:rPr>
                <w:t>Set 3</w:t>
              </w:r>
            </w:hyperlink>
            <w:r>
              <w:t xml:space="preserve">, </w:t>
            </w:r>
            <w:hyperlink r:id="rId33" w:history="1">
              <w:r w:rsidRPr="0004075A">
                <w:rPr>
                  <w:rStyle w:val="Hyperlink"/>
                </w:rPr>
                <w:t>Set 4</w:t>
              </w:r>
            </w:hyperlink>
            <w:r>
              <w:t xml:space="preserve">, </w:t>
            </w:r>
            <w:hyperlink r:id="rId34" w:history="1">
              <w:r w:rsidRPr="0004075A">
                <w:rPr>
                  <w:rStyle w:val="Hyperlink"/>
                </w:rPr>
                <w:t>Set 5</w:t>
              </w:r>
            </w:hyperlink>
          </w:p>
        </w:tc>
      </w:tr>
    </w:tbl>
    <w:p w:rsidR="003E7F1D" w:rsidRPr="006B4FC2" w:rsidRDefault="003E7F1D" w:rsidP="00E74DEF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39" w:rsidRDefault="00A15739" w:rsidP="00FD7BFE">
      <w:r>
        <w:separator/>
      </w:r>
    </w:p>
  </w:endnote>
  <w:endnote w:type="continuationSeparator" w:id="0">
    <w:p w:rsidR="00A15739" w:rsidRDefault="00A15739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699" w:rsidRDefault="00790699" w:rsidP="007C4293">
    <w:pPr>
      <w:pStyle w:val="Footer"/>
      <w:tabs>
        <w:tab w:val="left" w:pos="3299"/>
      </w:tabs>
    </w:pPr>
    <w:r>
      <w:tab/>
    </w:r>
    <w:r w:rsidR="007C4293">
      <w:tab/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9607CE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9607CE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05F" w:rsidRDefault="00E756E3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20C2D8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="00D7305F"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PAGE </w:instrText>
    </w:r>
    <w:r w:rsidR="00DE1004"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="00DE1004" w:rsidRPr="00472C11">
      <w:rPr>
        <w:rStyle w:val="PageNumber"/>
      </w:rPr>
      <w:fldChar w:fldCharType="end"/>
    </w:r>
    <w:r w:rsidR="00D7305F" w:rsidRPr="00472C11">
      <w:rPr>
        <w:rStyle w:val="PageNumber"/>
      </w:rPr>
      <w:t xml:space="preserve"> of </w:t>
    </w:r>
    <w:r w:rsidR="00DE1004" w:rsidRPr="00472C11">
      <w:rPr>
        <w:rStyle w:val="PageNumber"/>
      </w:rPr>
      <w:fldChar w:fldCharType="begin"/>
    </w:r>
    <w:r w:rsidR="00D7305F" w:rsidRPr="00472C11">
      <w:rPr>
        <w:rStyle w:val="PageNumber"/>
      </w:rPr>
      <w:instrText xml:space="preserve"> NUMPAGES </w:instrText>
    </w:r>
    <w:r w:rsidR="00DE1004" w:rsidRPr="00472C11">
      <w:rPr>
        <w:rStyle w:val="PageNumber"/>
      </w:rPr>
      <w:fldChar w:fldCharType="separate"/>
    </w:r>
    <w:r w:rsidR="00771061">
      <w:rPr>
        <w:rStyle w:val="PageNumber"/>
        <w:noProof/>
      </w:rPr>
      <w:t>2</w:t>
    </w:r>
    <w:r w:rsidR="00DE1004"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39" w:rsidRDefault="00A15739" w:rsidP="00FD7BFE">
      <w:r>
        <w:separator/>
      </w:r>
    </w:p>
  </w:footnote>
  <w:footnote w:type="continuationSeparator" w:id="0">
    <w:p w:rsidR="00A15739" w:rsidRDefault="00A15739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9B3925"/>
    <w:multiLevelType w:val="hybridMultilevel"/>
    <w:tmpl w:val="DD12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D616AF"/>
    <w:multiLevelType w:val="hybridMultilevel"/>
    <w:tmpl w:val="C5A60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8235A"/>
    <w:multiLevelType w:val="hybridMultilevel"/>
    <w:tmpl w:val="B6820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2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8"/>
  </w:num>
  <w:num w:numId="4">
    <w:abstractNumId w:val="0"/>
  </w:num>
  <w:num w:numId="5">
    <w:abstractNumId w:val="19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3"/>
  </w:num>
  <w:num w:numId="11">
    <w:abstractNumId w:val="5"/>
  </w:num>
  <w:num w:numId="12">
    <w:abstractNumId w:val="8"/>
  </w:num>
  <w:num w:numId="13">
    <w:abstractNumId w:val="9"/>
  </w:num>
  <w:num w:numId="14">
    <w:abstractNumId w:val="21"/>
  </w:num>
  <w:num w:numId="15">
    <w:abstractNumId w:val="24"/>
  </w:num>
  <w:num w:numId="16">
    <w:abstractNumId w:val="17"/>
  </w:num>
  <w:num w:numId="17">
    <w:abstractNumId w:val="12"/>
  </w:num>
  <w:num w:numId="18">
    <w:abstractNumId w:val="1"/>
  </w:num>
  <w:num w:numId="19">
    <w:abstractNumId w:val="2"/>
  </w:num>
  <w:num w:numId="20">
    <w:abstractNumId w:val="7"/>
  </w:num>
  <w:num w:numId="21">
    <w:abstractNumId w:val="22"/>
  </w:num>
  <w:num w:numId="22">
    <w:abstractNumId w:val="23"/>
  </w:num>
  <w:num w:numId="23">
    <w:abstractNumId w:val="16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14FEB"/>
    <w:rsid w:val="00022588"/>
    <w:rsid w:val="00027F14"/>
    <w:rsid w:val="00033DB7"/>
    <w:rsid w:val="000341A7"/>
    <w:rsid w:val="0004075A"/>
    <w:rsid w:val="0004096B"/>
    <w:rsid w:val="00046BDF"/>
    <w:rsid w:val="00046E89"/>
    <w:rsid w:val="00051FBB"/>
    <w:rsid w:val="00072BD3"/>
    <w:rsid w:val="00075173"/>
    <w:rsid w:val="00080939"/>
    <w:rsid w:val="00090A54"/>
    <w:rsid w:val="000B4BDB"/>
    <w:rsid w:val="000F2B6F"/>
    <w:rsid w:val="000F3F19"/>
    <w:rsid w:val="00100074"/>
    <w:rsid w:val="00113800"/>
    <w:rsid w:val="00117218"/>
    <w:rsid w:val="0015110A"/>
    <w:rsid w:val="00160C9F"/>
    <w:rsid w:val="00164150"/>
    <w:rsid w:val="00190982"/>
    <w:rsid w:val="001961FB"/>
    <w:rsid w:val="001D0C1F"/>
    <w:rsid w:val="001F046C"/>
    <w:rsid w:val="002152B1"/>
    <w:rsid w:val="00217C9A"/>
    <w:rsid w:val="00252CE5"/>
    <w:rsid w:val="0027124D"/>
    <w:rsid w:val="00286CAE"/>
    <w:rsid w:val="00293A94"/>
    <w:rsid w:val="00293C31"/>
    <w:rsid w:val="0029714F"/>
    <w:rsid w:val="002A18AE"/>
    <w:rsid w:val="002B2679"/>
    <w:rsid w:val="002B3A85"/>
    <w:rsid w:val="002D3ECB"/>
    <w:rsid w:val="003068E2"/>
    <w:rsid w:val="00313295"/>
    <w:rsid w:val="00325641"/>
    <w:rsid w:val="00327C2A"/>
    <w:rsid w:val="00356F3F"/>
    <w:rsid w:val="00357014"/>
    <w:rsid w:val="00377EF8"/>
    <w:rsid w:val="00392FE7"/>
    <w:rsid w:val="0039448D"/>
    <w:rsid w:val="00396326"/>
    <w:rsid w:val="003B3572"/>
    <w:rsid w:val="003C7AC9"/>
    <w:rsid w:val="003E7F1D"/>
    <w:rsid w:val="003F7A3A"/>
    <w:rsid w:val="00425181"/>
    <w:rsid w:val="00455E5C"/>
    <w:rsid w:val="00473F21"/>
    <w:rsid w:val="00480763"/>
    <w:rsid w:val="004E2CE7"/>
    <w:rsid w:val="004E3C23"/>
    <w:rsid w:val="004F61CD"/>
    <w:rsid w:val="00501BA7"/>
    <w:rsid w:val="00520251"/>
    <w:rsid w:val="00521613"/>
    <w:rsid w:val="005417D9"/>
    <w:rsid w:val="00560581"/>
    <w:rsid w:val="00564495"/>
    <w:rsid w:val="00573434"/>
    <w:rsid w:val="00577EE2"/>
    <w:rsid w:val="005823C9"/>
    <w:rsid w:val="005B56D6"/>
    <w:rsid w:val="005F6AC3"/>
    <w:rsid w:val="00601AE0"/>
    <w:rsid w:val="00605847"/>
    <w:rsid w:val="00612FC7"/>
    <w:rsid w:val="00614E50"/>
    <w:rsid w:val="006242F2"/>
    <w:rsid w:val="00631313"/>
    <w:rsid w:val="00641984"/>
    <w:rsid w:val="00644875"/>
    <w:rsid w:val="00663168"/>
    <w:rsid w:val="006702C1"/>
    <w:rsid w:val="00681604"/>
    <w:rsid w:val="00694002"/>
    <w:rsid w:val="006A70DF"/>
    <w:rsid w:val="006B4E8F"/>
    <w:rsid w:val="006B4FC2"/>
    <w:rsid w:val="006E5234"/>
    <w:rsid w:val="007039B0"/>
    <w:rsid w:val="00722900"/>
    <w:rsid w:val="0073324A"/>
    <w:rsid w:val="0073718C"/>
    <w:rsid w:val="00751F0D"/>
    <w:rsid w:val="00761865"/>
    <w:rsid w:val="00764692"/>
    <w:rsid w:val="00771061"/>
    <w:rsid w:val="00782CA3"/>
    <w:rsid w:val="00790699"/>
    <w:rsid w:val="00794547"/>
    <w:rsid w:val="007A4EA3"/>
    <w:rsid w:val="007C4293"/>
    <w:rsid w:val="007C7D66"/>
    <w:rsid w:val="007E3558"/>
    <w:rsid w:val="007E5F62"/>
    <w:rsid w:val="007F514C"/>
    <w:rsid w:val="00803B5B"/>
    <w:rsid w:val="0082722D"/>
    <w:rsid w:val="008329AE"/>
    <w:rsid w:val="00835FBC"/>
    <w:rsid w:val="0086132B"/>
    <w:rsid w:val="00883890"/>
    <w:rsid w:val="008857DD"/>
    <w:rsid w:val="0089070A"/>
    <w:rsid w:val="00897D57"/>
    <w:rsid w:val="008A3026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07CE"/>
    <w:rsid w:val="009633B1"/>
    <w:rsid w:val="00965BA2"/>
    <w:rsid w:val="00976717"/>
    <w:rsid w:val="009844D8"/>
    <w:rsid w:val="009A5021"/>
    <w:rsid w:val="009B121F"/>
    <w:rsid w:val="00A071B0"/>
    <w:rsid w:val="00A1530D"/>
    <w:rsid w:val="00A15739"/>
    <w:rsid w:val="00A22A46"/>
    <w:rsid w:val="00A52F14"/>
    <w:rsid w:val="00A55639"/>
    <w:rsid w:val="00A6107D"/>
    <w:rsid w:val="00A77ABF"/>
    <w:rsid w:val="00A92B46"/>
    <w:rsid w:val="00A9397C"/>
    <w:rsid w:val="00AC6F3A"/>
    <w:rsid w:val="00B00C19"/>
    <w:rsid w:val="00B00D63"/>
    <w:rsid w:val="00B23758"/>
    <w:rsid w:val="00B24FA8"/>
    <w:rsid w:val="00B5062B"/>
    <w:rsid w:val="00B6792B"/>
    <w:rsid w:val="00B80079"/>
    <w:rsid w:val="00B8623E"/>
    <w:rsid w:val="00B9116E"/>
    <w:rsid w:val="00BA09CE"/>
    <w:rsid w:val="00BA0BFD"/>
    <w:rsid w:val="00BB7D20"/>
    <w:rsid w:val="00BE4200"/>
    <w:rsid w:val="00C4369C"/>
    <w:rsid w:val="00C45F1F"/>
    <w:rsid w:val="00C5253D"/>
    <w:rsid w:val="00C654B4"/>
    <w:rsid w:val="00C66EAF"/>
    <w:rsid w:val="00CA4B35"/>
    <w:rsid w:val="00CA7B28"/>
    <w:rsid w:val="00CB59AF"/>
    <w:rsid w:val="00CF58E0"/>
    <w:rsid w:val="00D06B39"/>
    <w:rsid w:val="00D20D2B"/>
    <w:rsid w:val="00D21722"/>
    <w:rsid w:val="00D45FA5"/>
    <w:rsid w:val="00D60385"/>
    <w:rsid w:val="00D61130"/>
    <w:rsid w:val="00D7305F"/>
    <w:rsid w:val="00DA732D"/>
    <w:rsid w:val="00DC176C"/>
    <w:rsid w:val="00DD0CF7"/>
    <w:rsid w:val="00DD2EEF"/>
    <w:rsid w:val="00DE1004"/>
    <w:rsid w:val="00DF2A2F"/>
    <w:rsid w:val="00E040AE"/>
    <w:rsid w:val="00E0741D"/>
    <w:rsid w:val="00E07B49"/>
    <w:rsid w:val="00E11A86"/>
    <w:rsid w:val="00E31F94"/>
    <w:rsid w:val="00E32CE9"/>
    <w:rsid w:val="00E34D5E"/>
    <w:rsid w:val="00E46D57"/>
    <w:rsid w:val="00E74DEF"/>
    <w:rsid w:val="00E756E3"/>
    <w:rsid w:val="00E82505"/>
    <w:rsid w:val="00E90E12"/>
    <w:rsid w:val="00EC3A18"/>
    <w:rsid w:val="00EC77A2"/>
    <w:rsid w:val="00EE51CC"/>
    <w:rsid w:val="00EF5A06"/>
    <w:rsid w:val="00F25C65"/>
    <w:rsid w:val="00F35187"/>
    <w:rsid w:val="00F43B8A"/>
    <w:rsid w:val="00F5147E"/>
    <w:rsid w:val="00F66AAB"/>
    <w:rsid w:val="00FA50F3"/>
    <w:rsid w:val="00FC4F30"/>
    <w:rsid w:val="00FD2E0F"/>
    <w:rsid w:val="00FD353E"/>
    <w:rsid w:val="00FD7BFE"/>
    <w:rsid w:val="00FE277F"/>
    <w:rsid w:val="00F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AA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6A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rive.google.com/file/d/0B4bEjiUzbc3cNWYwN09vYW12WFk/view?usp=sharing" TargetMode="External"/><Relationship Id="rId18" Type="http://schemas.openxmlformats.org/officeDocument/2006/relationships/hyperlink" Target="https://cdn.kutasoftware.com/Worksheets/Calc/03%20-%20Chain%20Rule%20with%20Logs%20Exponentials.pdf" TargetMode="External"/><Relationship Id="rId26" Type="http://schemas.openxmlformats.org/officeDocument/2006/relationships/hyperlink" Target="https://pmt.physicsandmathstutor.com/download/Maths/A-level/C3/Topic-Qs/OCR-MEI/C3%20Differentiation%20-%20Implicit%202%20QP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253053503.websitehome.co.uk/risps/risp21.html" TargetMode="External"/><Relationship Id="rId34" Type="http://schemas.openxmlformats.org/officeDocument/2006/relationships/hyperlink" Target="https://pmt.physicsandmathstutor.com/download/Maths/A-level/C3/Topic-Qs/OCR-MEI/C3%20Differentiation%20-%20Implicit%205%20MS.pdf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rive.google.com/file/d/0B4bEjiUzbc3cdmk0M0dnaUdOYTA/view?usp=sharing" TargetMode="External"/><Relationship Id="rId17" Type="http://schemas.openxmlformats.org/officeDocument/2006/relationships/hyperlink" Target="https://www.physicsandmathstutor.com/a-level-maths-papers/c3-by-topic/" TargetMode="External"/><Relationship Id="rId25" Type="http://schemas.openxmlformats.org/officeDocument/2006/relationships/hyperlink" Target="https://pmt.physicsandmathstutor.com/download/Maths/A-level/C3/Topic-Qs/OCR-MEI/C3%20Differentiation%20-%20Implicit%201%20QP.pdf" TargetMode="External"/><Relationship Id="rId33" Type="http://schemas.openxmlformats.org/officeDocument/2006/relationships/hyperlink" Target="https://pmt.physicsandmathstutor.com/download/Maths/A-level/C3/Topic-Qs/OCR-MEI/C3%20Differentiation%20-%20Implicit%204%20M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calculus-trig-log/rotating-derivatives" TargetMode="External"/><Relationship Id="rId20" Type="http://schemas.openxmlformats.org/officeDocument/2006/relationships/hyperlink" Target="http://www.s253053503.websitehome.co.uk/risps/risp38.html" TargetMode="External"/><Relationship Id="rId29" Type="http://schemas.openxmlformats.org/officeDocument/2006/relationships/hyperlink" Target="https://pmt.physicsandmathstutor.com/download/Maths/A-level/C3/Topic-Qs/OCR-MEI/C3%20Differentiation%20-%20Implicit%205%20Q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calculus-meets-functions/slippery-slopes" TargetMode="External"/><Relationship Id="rId24" Type="http://schemas.openxmlformats.org/officeDocument/2006/relationships/hyperlink" Target="http://www.s253053503.websitehome.co.uk/risps/risp7.html" TargetMode="External"/><Relationship Id="rId32" Type="http://schemas.openxmlformats.org/officeDocument/2006/relationships/hyperlink" Target="https://pmt.physicsandmathstutor.com/download/Maths/A-level/C3/Topic-Qs/OCR-MEI/C3%20Differentiation%20-%20Implicit%203%20MS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rive.google.com/file/d/0B4bEjiUzbc3cR3FFeC1FOGF2QVk/view?usp=sharing" TargetMode="External"/><Relationship Id="rId23" Type="http://schemas.openxmlformats.org/officeDocument/2006/relationships/hyperlink" Target="https://undergroundmathematics.org/chain-rule/implicit-circles" TargetMode="External"/><Relationship Id="rId28" Type="http://schemas.openxmlformats.org/officeDocument/2006/relationships/hyperlink" Target="https://pmt.physicsandmathstutor.com/download/Maths/A-level/C3/Topic-Qs/OCR-MEI/C3%20Differentiation%20-%20Implicit%204%20QP.pdf" TargetMode="External"/><Relationship Id="rId36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s://undergroundmathematics.org/calculus-trig-log/to-the-limit/gradient-a-to-x" TargetMode="External"/><Relationship Id="rId31" Type="http://schemas.openxmlformats.org/officeDocument/2006/relationships/hyperlink" Target="https://pmt.physicsandmathstutor.com/download/Maths/A-level/C3/Topic-Qs/OCR-MEI/C3%20Differentiation%20-%20Implicit%202%20MS.pdf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cdn.kutasoftware.com/Worksheets/Calc/03%20-%20Chain%20Rule%20with%20Trig.pdf" TargetMode="External"/><Relationship Id="rId22" Type="http://schemas.openxmlformats.org/officeDocument/2006/relationships/hyperlink" Target="https://undergroundmathematics.org/calculus-trig-log/trig-gradient-match" TargetMode="External"/><Relationship Id="rId27" Type="http://schemas.openxmlformats.org/officeDocument/2006/relationships/hyperlink" Target="https://pmt.physicsandmathstutor.com/download/Maths/A-level/C3/Topic-Qs/OCR-MEI/C3%20Differentiation%20-%20Implicit%203%20QP.pdf" TargetMode="External"/><Relationship Id="rId30" Type="http://schemas.openxmlformats.org/officeDocument/2006/relationships/hyperlink" Target="https://pmt.physicsandmathstutor.com/download/Maths/A-level/C3/Topic-Qs/OCR-MEI/C3%20Differentiation%20-%20Implicit%201%20MS.pdf" TargetMode="External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98CD-D0F7-4522-8397-388178FCC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2</cp:revision>
  <cp:lastPrinted>2017-05-02T11:04:00Z</cp:lastPrinted>
  <dcterms:created xsi:type="dcterms:W3CDTF">2018-09-03T15:45:00Z</dcterms:created>
  <dcterms:modified xsi:type="dcterms:W3CDTF">2018-09-03T15:45:00Z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