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F" w:rsidRPr="006B4FC2" w:rsidRDefault="0047583B" w:rsidP="00D61130">
      <w:pPr>
        <w:rPr>
          <w:b/>
          <w:sz w:val="24"/>
          <w:szCs w:val="24"/>
        </w:rPr>
      </w:pPr>
      <w:r>
        <w:rPr>
          <w:b/>
          <w:sz w:val="24"/>
          <w:szCs w:val="24"/>
        </w:rPr>
        <w:t>Y13 A level</w:t>
      </w:r>
      <w:r w:rsidR="00C66EAF" w:rsidRPr="006B4FC2">
        <w:rPr>
          <w:b/>
          <w:sz w:val="24"/>
          <w:szCs w:val="24"/>
        </w:rPr>
        <w:t xml:space="preserve"> </w:t>
      </w:r>
      <w:r w:rsidR="00A53691">
        <w:rPr>
          <w:b/>
          <w:sz w:val="24"/>
          <w:szCs w:val="24"/>
        </w:rPr>
        <w:t>Mathematics</w:t>
      </w:r>
    </w:p>
    <w:p w:rsidR="00C66EAF" w:rsidRPr="006B4FC2" w:rsidRDefault="00485634" w:rsidP="00D6113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35 </w:t>
      </w:r>
      <w:r w:rsidR="009C4AA0">
        <w:rPr>
          <w:b/>
          <w:sz w:val="28"/>
          <w:szCs w:val="28"/>
        </w:rPr>
        <w:t xml:space="preserve"> Numerical</w:t>
      </w:r>
      <w:proofErr w:type="gramEnd"/>
      <w:r w:rsidR="009C4AA0">
        <w:rPr>
          <w:b/>
          <w:sz w:val="28"/>
          <w:szCs w:val="28"/>
        </w:rPr>
        <w:t xml:space="preserve"> Methods</w:t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075215">
        <w:rPr>
          <w:b/>
          <w:sz w:val="28"/>
          <w:szCs w:val="28"/>
        </w:rPr>
        <w:t>1.5</w:t>
      </w:r>
      <w:r w:rsidR="00C66EAF" w:rsidRPr="006B4FC2">
        <w:rPr>
          <w:b/>
          <w:sz w:val="28"/>
          <w:szCs w:val="28"/>
        </w:rPr>
        <w:t xml:space="preserve"> </w:t>
      </w:r>
      <w:r w:rsidR="00075215">
        <w:rPr>
          <w:b/>
          <w:sz w:val="28"/>
          <w:szCs w:val="28"/>
        </w:rPr>
        <w:t>weeks</w:t>
      </w:r>
    </w:p>
    <w:p w:rsidR="00C66EAF" w:rsidRPr="006B4FC2" w:rsidRDefault="00C66EAF" w:rsidP="00C66EAF">
      <w:pPr>
        <w:pStyle w:val="Heading2"/>
        <w:rPr>
          <w:rFonts w:ascii="Arial" w:hAnsi="Arial" w:cs="Arial"/>
          <w:color w:val="auto"/>
        </w:rPr>
      </w:pPr>
      <w:r w:rsidRPr="006B4FC2">
        <w:rPr>
          <w:rFonts w:ascii="Arial" w:hAnsi="Arial" w:cs="Arial"/>
          <w:color w:val="auto"/>
        </w:rPr>
        <w:t>Teaching objectives</w:t>
      </w:r>
    </w:p>
    <w:p w:rsidR="00C66EAF" w:rsidRPr="006B4FC2" w:rsidRDefault="00C66EAF" w:rsidP="00C66EAF">
      <w:pPr>
        <w:rPr>
          <w:b/>
        </w:rPr>
        <w:sectPr w:rsidR="00C66EAF" w:rsidRPr="006B4FC2" w:rsidSect="00C66EAF">
          <w:footerReference w:type="default" r:id="rId9"/>
          <w:footerReference w:type="first" r:id="rId10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9C4AA0" w:rsidRDefault="009C4AA0" w:rsidP="009C4AA0">
      <w:pPr>
        <w:ind w:left="720" w:hanging="720"/>
        <w:rPr>
          <w:b/>
        </w:rPr>
      </w:pPr>
      <w:proofErr w:type="gramStart"/>
      <w:r>
        <w:rPr>
          <w:b/>
        </w:rPr>
        <w:lastRenderedPageBreak/>
        <w:t>a</w:t>
      </w:r>
      <w:proofErr w:type="gramEnd"/>
      <w:r>
        <w:rPr>
          <w:b/>
        </w:rPr>
        <w:t xml:space="preserve"> </w:t>
      </w:r>
      <w:r>
        <w:rPr>
          <w:b/>
        </w:rPr>
        <w:tab/>
        <w:t>Understand that some roots cannot be found using analytic methods; understand the importance of numerical methods</w:t>
      </w:r>
    </w:p>
    <w:p w:rsidR="00C66EAF" w:rsidRPr="006B4FC2" w:rsidRDefault="009C4AA0" w:rsidP="009C4AA0">
      <w:pPr>
        <w:ind w:left="720" w:hanging="720"/>
      </w:pPr>
      <w:proofErr w:type="gramStart"/>
      <w:r>
        <w:rPr>
          <w:b/>
        </w:rPr>
        <w:t>b</w:t>
      </w:r>
      <w:proofErr w:type="gramEnd"/>
      <w:r>
        <w:rPr>
          <w:b/>
        </w:rPr>
        <w:tab/>
        <w:t>Locate roots of functions by considering changes of sign, understanding how a change of sign method can fail</w:t>
      </w:r>
      <w:r w:rsidR="00C66EAF" w:rsidRPr="006B4FC2">
        <w:rPr>
          <w:b/>
        </w:rPr>
        <w:tab/>
      </w:r>
    </w:p>
    <w:p w:rsidR="00C66EAF" w:rsidRPr="006B4FC2" w:rsidRDefault="00C66EAF" w:rsidP="009427DD">
      <w:pPr>
        <w:ind w:left="720" w:hanging="720"/>
      </w:pPr>
      <w:proofErr w:type="gramStart"/>
      <w:r w:rsidRPr="006B4FC2">
        <w:rPr>
          <w:b/>
        </w:rPr>
        <w:t>c</w:t>
      </w:r>
      <w:proofErr w:type="gramEnd"/>
      <w:r w:rsidRPr="006B4FC2">
        <w:rPr>
          <w:b/>
        </w:rPr>
        <w:tab/>
      </w:r>
      <w:r w:rsidR="0001513C">
        <w:rPr>
          <w:b/>
        </w:rPr>
        <w:t>Be able to carry out a fixed point iteration after rearranging an equation into the form x=g(x)</w:t>
      </w:r>
      <w:r w:rsidR="009C4AA0">
        <w:rPr>
          <w:b/>
        </w:rPr>
        <w:t xml:space="preserve"> and represent the </w:t>
      </w:r>
      <w:r w:rsidR="0001513C">
        <w:rPr>
          <w:b/>
        </w:rPr>
        <w:t>process</w:t>
      </w:r>
      <w:r w:rsidR="009C4AA0">
        <w:rPr>
          <w:b/>
        </w:rPr>
        <w:t xml:space="preserve"> graphically (staircase and cobweb diagrams)</w:t>
      </w:r>
    </w:p>
    <w:p w:rsidR="00C66EAF" w:rsidRDefault="00033DB7" w:rsidP="009427DD">
      <w:pPr>
        <w:ind w:left="720" w:hanging="720"/>
        <w:rPr>
          <w:bCs/>
        </w:rPr>
      </w:pPr>
      <w:proofErr w:type="gramStart"/>
      <w:r w:rsidRPr="006B4FC2">
        <w:rPr>
          <w:b/>
        </w:rPr>
        <w:lastRenderedPageBreak/>
        <w:t>d</w:t>
      </w:r>
      <w:proofErr w:type="gramEnd"/>
      <w:r w:rsidRPr="006B4FC2">
        <w:rPr>
          <w:b/>
        </w:rPr>
        <w:tab/>
      </w:r>
      <w:r w:rsidR="009C4AA0">
        <w:rPr>
          <w:b/>
        </w:rPr>
        <w:t>Solve equations using the Newton-Raphson method</w:t>
      </w:r>
      <w:r w:rsidR="0001513C">
        <w:rPr>
          <w:b/>
        </w:rPr>
        <w:t xml:space="preserve"> and represent the process graphically</w:t>
      </w:r>
    </w:p>
    <w:p w:rsidR="00356F3F" w:rsidRPr="00356F3F" w:rsidRDefault="00356F3F" w:rsidP="00356F3F">
      <w:pPr>
        <w:ind w:left="720" w:hanging="720"/>
        <w:rPr>
          <w:bCs/>
        </w:rPr>
      </w:pPr>
      <w:proofErr w:type="gramStart"/>
      <w:r>
        <w:rPr>
          <w:b/>
          <w:bCs/>
        </w:rPr>
        <w:t>e</w:t>
      </w:r>
      <w:proofErr w:type="gramEnd"/>
      <w:r>
        <w:rPr>
          <w:b/>
          <w:bCs/>
        </w:rPr>
        <w:tab/>
      </w:r>
      <w:r w:rsidR="009C4AA0">
        <w:rPr>
          <w:b/>
          <w:bCs/>
        </w:rPr>
        <w:t xml:space="preserve">Establish how iterative </w:t>
      </w:r>
      <w:r w:rsidR="0001513C">
        <w:rPr>
          <w:b/>
          <w:bCs/>
        </w:rPr>
        <w:t>methods can fail to find a particular root</w:t>
      </w:r>
    </w:p>
    <w:p w:rsidR="00356F3F" w:rsidRDefault="00356F3F" w:rsidP="00356F3F">
      <w:pPr>
        <w:ind w:left="720" w:hanging="720"/>
        <w:rPr>
          <w:bCs/>
        </w:rPr>
      </w:pPr>
      <w:proofErr w:type="gramStart"/>
      <w:r>
        <w:rPr>
          <w:b/>
          <w:bCs/>
        </w:rPr>
        <w:t>f</w:t>
      </w:r>
      <w:proofErr w:type="gramEnd"/>
      <w:r>
        <w:rPr>
          <w:b/>
          <w:bCs/>
        </w:rPr>
        <w:tab/>
      </w:r>
      <w:r w:rsidR="007B03C6">
        <w:rPr>
          <w:b/>
          <w:bCs/>
        </w:rPr>
        <w:t>Understand how to use numerical methods (specifically the trapezium rule) to find the approximate area under a curve and the limits that it must lie between</w:t>
      </w:r>
    </w:p>
    <w:p w:rsidR="00AC6F3A" w:rsidRPr="00AC6F3A" w:rsidRDefault="00897D57" w:rsidP="00897D57">
      <w:pPr>
        <w:ind w:left="720" w:hanging="720"/>
        <w:rPr>
          <w:bCs/>
          <w:sz w:val="28"/>
        </w:rPr>
        <w:sectPr w:rsidR="00AC6F3A" w:rsidRPr="00AC6F3A" w:rsidSect="00C66EAF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  <w:proofErr w:type="gramStart"/>
      <w:r>
        <w:rPr>
          <w:b/>
          <w:bCs/>
        </w:rPr>
        <w:t>g</w:t>
      </w:r>
      <w:proofErr w:type="gramEnd"/>
      <w:r>
        <w:rPr>
          <w:b/>
          <w:bCs/>
        </w:rPr>
        <w:tab/>
      </w:r>
      <w:r w:rsidR="007B03C6">
        <w:rPr>
          <w:b/>
          <w:bCs/>
        </w:rPr>
        <w:t>Use numerical methods to solve problems in context</w:t>
      </w:r>
      <w:r w:rsidR="00AC6F3A">
        <w:rPr>
          <w:b/>
          <w:bCs/>
        </w:rPr>
        <w:tab/>
      </w:r>
    </w:p>
    <w:p w:rsidR="007B03C6" w:rsidRDefault="007B03C6" w:rsidP="00C66EAF">
      <w:pPr>
        <w:pStyle w:val="Header"/>
        <w:rPr>
          <w:b/>
          <w:bCs/>
        </w:rPr>
      </w:pPr>
      <w:bookmarkStart w:id="0" w:name="_GoBack"/>
      <w:bookmarkEnd w:id="0"/>
    </w:p>
    <w:p w:rsidR="00631313" w:rsidRPr="00631313" w:rsidRDefault="00631313" w:rsidP="00C66EAF">
      <w:pPr>
        <w:pStyle w:val="Header"/>
        <w:rPr>
          <w:b/>
          <w:bCs/>
        </w:rPr>
      </w:pPr>
      <w:r w:rsidRPr="00631313">
        <w:rPr>
          <w:b/>
          <w:bCs/>
        </w:rPr>
        <w:t>Resources for advance preparation:</w:t>
      </w:r>
    </w:p>
    <w:p w:rsidR="00631313" w:rsidRDefault="00631313" w:rsidP="00C66EAF">
      <w:pPr>
        <w:pStyle w:val="Header"/>
        <w:rPr>
          <w:b/>
          <w:bCs/>
          <w:color w:val="0070C0"/>
        </w:rPr>
        <w:sectPr w:rsidR="00631313" w:rsidSect="00C66EAF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396326" w:rsidRPr="005F0157" w:rsidRDefault="00E47F14" w:rsidP="00C66EAF">
      <w:pPr>
        <w:pStyle w:val="Header"/>
        <w:rPr>
          <w:b/>
          <w:color w:val="FF0000"/>
        </w:rPr>
      </w:pPr>
      <w:hyperlink r:id="rId11" w:history="1">
        <w:r w:rsidR="005F0157" w:rsidRPr="005F0157">
          <w:rPr>
            <w:rStyle w:val="Hyperlink"/>
            <w:b/>
            <w:color w:val="FF0000"/>
          </w:rPr>
          <w:t>KM: True, sometimes, never</w:t>
        </w:r>
      </w:hyperlink>
      <w:r w:rsidR="005F0157">
        <w:rPr>
          <w:b/>
          <w:color w:val="FF0000"/>
        </w:rPr>
        <w:t xml:space="preserve"> – </w:t>
      </w:r>
      <w:hyperlink r:id="rId12" w:history="1">
        <w:r w:rsidR="005F0157" w:rsidRPr="005F0157">
          <w:rPr>
            <w:rStyle w:val="Hyperlink"/>
            <w:b/>
            <w:color w:val="FF0000"/>
          </w:rPr>
          <w:t>teacher notes</w:t>
        </w:r>
      </w:hyperlink>
    </w:p>
    <w:p w:rsidR="00396326" w:rsidRPr="00C82964" w:rsidRDefault="00E47F14" w:rsidP="00C66EAF">
      <w:pPr>
        <w:pStyle w:val="Header"/>
        <w:rPr>
          <w:b/>
          <w:color w:val="0070C0"/>
        </w:rPr>
      </w:pPr>
      <w:hyperlink r:id="rId13" w:history="1">
        <w:r w:rsidR="005F0157" w:rsidRPr="00C82964">
          <w:rPr>
            <w:rStyle w:val="Hyperlink"/>
            <w:b/>
            <w:color w:val="0070C0"/>
          </w:rPr>
          <w:t>MEI: Investigating Iterative Formulae</w:t>
        </w:r>
      </w:hyperlink>
    </w:p>
    <w:p w:rsidR="005F0157" w:rsidRPr="00D453D0" w:rsidRDefault="00E47F14" w:rsidP="00C66EAF">
      <w:pPr>
        <w:pStyle w:val="Header"/>
      </w:pPr>
      <w:hyperlink r:id="rId14" w:history="1">
        <w:r w:rsidR="005F0157" w:rsidRPr="005F0157">
          <w:rPr>
            <w:rStyle w:val="Hyperlink"/>
            <w:b/>
            <w:color w:val="00B050"/>
          </w:rPr>
          <w:t>UM: A cubic equation has one real root…</w:t>
        </w:r>
      </w:hyperlink>
      <w:r w:rsidR="00D453D0">
        <w:rPr>
          <w:b/>
          <w:color w:val="00B050"/>
        </w:rPr>
        <w:t xml:space="preserve"> </w:t>
      </w:r>
      <w:r w:rsidR="00D453D0">
        <w:t>- 1 sheet per pair</w:t>
      </w:r>
    </w:p>
    <w:p w:rsidR="005F0157" w:rsidRPr="00F63807" w:rsidRDefault="00E47F14" w:rsidP="00C66EAF">
      <w:pPr>
        <w:pStyle w:val="Header"/>
        <w:rPr>
          <w:b/>
          <w:color w:val="00B050"/>
        </w:rPr>
      </w:pPr>
      <w:hyperlink r:id="rId15" w:history="1">
        <w:r w:rsidR="00F63807" w:rsidRPr="00F63807">
          <w:rPr>
            <w:rStyle w:val="Hyperlink"/>
            <w:b/>
            <w:color w:val="00B050"/>
          </w:rPr>
          <w:t>UM: Can we find an approximation to the root of this function?</w:t>
        </w:r>
      </w:hyperlink>
    </w:p>
    <w:p w:rsidR="005F0157" w:rsidRPr="00F63807" w:rsidRDefault="00E47F14" w:rsidP="00C66EAF">
      <w:pPr>
        <w:pStyle w:val="Header"/>
        <w:rPr>
          <w:b/>
          <w:color w:val="00B050"/>
        </w:rPr>
      </w:pPr>
      <w:hyperlink r:id="rId16" w:history="1">
        <w:r w:rsidR="00F63807" w:rsidRPr="00F63807">
          <w:rPr>
            <w:rStyle w:val="Hyperlink"/>
            <w:b/>
            <w:color w:val="00B050"/>
          </w:rPr>
          <w:t>UM: What is the area under the curve…?</w:t>
        </w:r>
      </w:hyperlink>
    </w:p>
    <w:p w:rsidR="00F63807" w:rsidRDefault="00E47F14" w:rsidP="00C66EAF">
      <w:pPr>
        <w:pStyle w:val="Header"/>
        <w:rPr>
          <w:rStyle w:val="Hyperlink"/>
          <w:b/>
          <w:color w:val="FFC000"/>
        </w:rPr>
      </w:pPr>
      <w:hyperlink r:id="rId17" w:history="1">
        <w:r w:rsidR="00C82964" w:rsidRPr="00C82964">
          <w:rPr>
            <w:rStyle w:val="Hyperlink"/>
            <w:b/>
            <w:color w:val="FFC000"/>
          </w:rPr>
          <w:t>GEO: Fixed point iteration</w:t>
        </w:r>
      </w:hyperlink>
    </w:p>
    <w:p w:rsidR="00C000A4" w:rsidRPr="00C82964" w:rsidRDefault="00E47F14" w:rsidP="00C66EAF">
      <w:pPr>
        <w:pStyle w:val="Header"/>
        <w:rPr>
          <w:b/>
          <w:color w:val="FFC000"/>
        </w:rPr>
      </w:pPr>
      <w:hyperlink r:id="rId18" w:history="1">
        <w:r w:rsidR="00C000A4" w:rsidRPr="00C000A4">
          <w:rPr>
            <w:rStyle w:val="Hyperlink"/>
            <w:b/>
          </w:rPr>
          <w:t>GEO: Trapezium rule</w:t>
        </w:r>
      </w:hyperlink>
    </w:p>
    <w:p w:rsidR="00C82964" w:rsidRPr="00C82964" w:rsidRDefault="00E47F14" w:rsidP="00C66EAF">
      <w:pPr>
        <w:pStyle w:val="Header"/>
        <w:rPr>
          <w:b/>
          <w:color w:val="7030A0"/>
        </w:rPr>
      </w:pPr>
      <w:hyperlink r:id="rId19" w:history="1">
        <w:r w:rsidR="00C82964" w:rsidRPr="00C82964">
          <w:rPr>
            <w:rStyle w:val="Hyperlink"/>
            <w:b/>
            <w:color w:val="7030A0"/>
          </w:rPr>
          <w:t>NRICH: Root hunter</w:t>
        </w:r>
      </w:hyperlink>
    </w:p>
    <w:p w:rsidR="00C82964" w:rsidRPr="00C82964" w:rsidRDefault="00E47F14" w:rsidP="00C66EAF">
      <w:pPr>
        <w:pStyle w:val="Header"/>
        <w:rPr>
          <w:b/>
          <w:color w:val="7030A0"/>
        </w:rPr>
      </w:pPr>
      <w:hyperlink r:id="rId20" w:history="1">
        <w:r w:rsidR="00C82964" w:rsidRPr="00C82964">
          <w:rPr>
            <w:rStyle w:val="Hyperlink"/>
            <w:b/>
            <w:color w:val="7030A0"/>
          </w:rPr>
          <w:t>NRICH: Equation attack</w:t>
        </w:r>
      </w:hyperlink>
    </w:p>
    <w:p w:rsidR="00C82964" w:rsidRDefault="00E47F14" w:rsidP="00C66EAF">
      <w:pPr>
        <w:pStyle w:val="Header"/>
        <w:rPr>
          <w:rStyle w:val="Hyperlink"/>
          <w:b/>
          <w:color w:val="7030A0"/>
        </w:rPr>
      </w:pPr>
      <w:hyperlink r:id="rId21" w:history="1">
        <w:r w:rsidR="00C82964" w:rsidRPr="00C82964">
          <w:rPr>
            <w:rStyle w:val="Hyperlink"/>
            <w:b/>
            <w:color w:val="7030A0"/>
          </w:rPr>
          <w:t>NRICH: Two trees</w:t>
        </w:r>
      </w:hyperlink>
    </w:p>
    <w:p w:rsidR="00752A4D" w:rsidRPr="00EC2043" w:rsidRDefault="00E47F14" w:rsidP="00C66EAF">
      <w:pPr>
        <w:pStyle w:val="Header"/>
        <w:rPr>
          <w:rStyle w:val="Hyperlink"/>
          <w:b/>
          <w:color w:val="002060"/>
        </w:rPr>
      </w:pPr>
      <w:hyperlink r:id="rId22" w:history="1">
        <w:r w:rsidR="00752A4D" w:rsidRPr="00EC2043">
          <w:rPr>
            <w:rStyle w:val="Hyperlink"/>
            <w:b/>
            <w:color w:val="002060"/>
          </w:rPr>
          <w:t>RISP39: Polynomial equations with integer coefficients</w:t>
        </w:r>
      </w:hyperlink>
    </w:p>
    <w:p w:rsidR="001B1312" w:rsidRPr="00EC2043" w:rsidRDefault="00E47F14" w:rsidP="00C66EAF">
      <w:pPr>
        <w:pStyle w:val="Header"/>
        <w:rPr>
          <w:rStyle w:val="Hyperlink"/>
          <w:b/>
          <w:color w:val="C00000"/>
        </w:rPr>
      </w:pPr>
      <w:hyperlink r:id="rId23" w:history="1">
        <w:proofErr w:type="spellStart"/>
        <w:r w:rsidR="001B1312" w:rsidRPr="00EC2043">
          <w:rPr>
            <w:rStyle w:val="Hyperlink"/>
            <w:b/>
            <w:color w:val="C00000"/>
          </w:rPr>
          <w:t>Mathsbox</w:t>
        </w:r>
        <w:proofErr w:type="spellEnd"/>
        <w:r w:rsidR="001B1312" w:rsidRPr="00EC2043">
          <w:rPr>
            <w:rStyle w:val="Hyperlink"/>
            <w:b/>
            <w:color w:val="C00000"/>
          </w:rPr>
          <w:t>: Iterative formulae</w:t>
        </w:r>
      </w:hyperlink>
    </w:p>
    <w:p w:rsidR="00C81AAB" w:rsidRPr="00EC2043" w:rsidRDefault="00E47F14" w:rsidP="00C66EAF">
      <w:pPr>
        <w:pStyle w:val="Header"/>
        <w:rPr>
          <w:rStyle w:val="Hyperlink"/>
          <w:b/>
          <w:color w:val="92D050"/>
        </w:rPr>
      </w:pPr>
      <w:hyperlink r:id="rId24" w:history="1">
        <w:r w:rsidR="00C81AAB" w:rsidRPr="00EC2043">
          <w:rPr>
            <w:rStyle w:val="Hyperlink"/>
            <w:b/>
            <w:color w:val="92D050"/>
          </w:rPr>
          <w:t>TES: Trapezium rule questions</w:t>
        </w:r>
      </w:hyperlink>
    </w:p>
    <w:p w:rsidR="00A53691" w:rsidRDefault="00A53691" w:rsidP="00C66EAF">
      <w:pPr>
        <w:pStyle w:val="Header"/>
        <w:rPr>
          <w:rStyle w:val="Hyperlink"/>
          <w:b/>
          <w:color w:val="C00000"/>
        </w:rPr>
        <w:sectPr w:rsidR="00A53691" w:rsidSect="00A53691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p w:rsidR="00396326" w:rsidRDefault="00396326" w:rsidP="00967A45">
      <w:pPr>
        <w:rPr>
          <w:b/>
          <w:sz w:val="28"/>
        </w:rPr>
        <w:sectPr w:rsidR="00396326" w:rsidSect="00631313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5953"/>
        <w:gridCol w:w="2377"/>
        <w:gridCol w:w="3402"/>
      </w:tblGrid>
      <w:tr w:rsidR="009537B6" w:rsidRPr="006B4FC2" w:rsidTr="00A53691">
        <w:tc>
          <w:tcPr>
            <w:tcW w:w="392" w:type="dxa"/>
          </w:tcPr>
          <w:p w:rsidR="009537B6" w:rsidRPr="009537B6" w:rsidRDefault="009537B6" w:rsidP="00967A45">
            <w:pPr>
              <w:rPr>
                <w:b/>
                <w:sz w:val="28"/>
              </w:rPr>
            </w:pPr>
          </w:p>
        </w:tc>
        <w:tc>
          <w:tcPr>
            <w:tcW w:w="2977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953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9537B6" w:rsidRPr="006B4FC2" w:rsidRDefault="009537B6" w:rsidP="00967A45">
            <w:r w:rsidRPr="006B4FC2">
              <w:t>Including key questions, key teaching points, models and resources</w:t>
            </w:r>
          </w:p>
        </w:tc>
        <w:tc>
          <w:tcPr>
            <w:tcW w:w="2377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9537B6" w:rsidRPr="006B4FC2" w:rsidRDefault="009537B6" w:rsidP="00967A45">
            <w:r w:rsidRPr="006B4FC2">
              <w:t>Including Support and Extension</w:t>
            </w:r>
          </w:p>
        </w:tc>
        <w:tc>
          <w:tcPr>
            <w:tcW w:w="3402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9537B6" w:rsidRPr="006B4FC2" w:rsidRDefault="009537B6" w:rsidP="00967A45">
            <w:r w:rsidRPr="006B4FC2">
              <w:t>Including key questions and homework</w:t>
            </w:r>
          </w:p>
        </w:tc>
      </w:tr>
      <w:tr w:rsidR="009537B6" w:rsidRPr="006B4FC2" w:rsidTr="00A53691">
        <w:tc>
          <w:tcPr>
            <w:tcW w:w="392" w:type="dxa"/>
          </w:tcPr>
          <w:p w:rsidR="009537B6" w:rsidRPr="009537B6" w:rsidRDefault="009537B6" w:rsidP="00967A45">
            <w:pPr>
              <w:rPr>
                <w:b/>
              </w:rPr>
            </w:pPr>
            <w:r w:rsidRPr="009537B6">
              <w:rPr>
                <w:b/>
              </w:rPr>
              <w:t>1</w:t>
            </w:r>
          </w:p>
        </w:tc>
        <w:tc>
          <w:tcPr>
            <w:tcW w:w="2977" w:type="dxa"/>
          </w:tcPr>
          <w:p w:rsidR="00D453D0" w:rsidRPr="00D453D0" w:rsidRDefault="00E47F14" w:rsidP="00D453D0">
            <w:pPr>
              <w:pStyle w:val="Header"/>
            </w:pPr>
            <w:hyperlink r:id="rId25" w:history="1">
              <w:r w:rsidR="00D453D0" w:rsidRPr="005F0157">
                <w:rPr>
                  <w:rStyle w:val="Hyperlink"/>
                  <w:b/>
                  <w:color w:val="00B050"/>
                </w:rPr>
                <w:t>UM: A cubic equation has one real root…</w:t>
              </w:r>
            </w:hyperlink>
            <w:r w:rsidR="00D453D0">
              <w:rPr>
                <w:b/>
                <w:color w:val="00B050"/>
              </w:rPr>
              <w:t xml:space="preserve"> </w:t>
            </w:r>
            <w:r w:rsidR="00D453D0">
              <w:t xml:space="preserve">in pairs (this could be preceded by some </w:t>
            </w:r>
            <w:r w:rsidR="00752A4D">
              <w:t>equation</w:t>
            </w:r>
            <w:r w:rsidR="00D453D0">
              <w:t>s for which students have analytic methods)</w:t>
            </w:r>
          </w:p>
          <w:p w:rsidR="00396326" w:rsidRDefault="00C52114" w:rsidP="00C52114">
            <w:r>
              <w:t>During the starter, you may want to share (perhaps using one of the pairs’ work) the initial ideas of the bisection method for those pairs who haven’t found a way to begin.</w:t>
            </w:r>
          </w:p>
          <w:p w:rsidR="00716394" w:rsidRPr="006B4FC2" w:rsidRDefault="00716394" w:rsidP="00C52114"/>
        </w:tc>
        <w:tc>
          <w:tcPr>
            <w:tcW w:w="5953" w:type="dxa"/>
          </w:tcPr>
          <w:p w:rsidR="009537B6" w:rsidRDefault="00C52114" w:rsidP="00D453D0">
            <w:r>
              <w:t>Discussion of the starter should lead to:</w:t>
            </w:r>
          </w:p>
          <w:p w:rsidR="00C52114" w:rsidRDefault="00C52114" w:rsidP="00C52114">
            <w:pPr>
              <w:pStyle w:val="ListParagraph"/>
              <w:numPr>
                <w:ilvl w:val="0"/>
                <w:numId w:val="23"/>
              </w:numPr>
            </w:pPr>
            <w:r>
              <w:t>The</w:t>
            </w:r>
            <w:r w:rsidR="00D453D0">
              <w:t xml:space="preserve"> bisection method (change of sign) </w:t>
            </w:r>
            <w:r>
              <w:t>becoming secure (through sharing/demonstration)</w:t>
            </w:r>
          </w:p>
          <w:p w:rsidR="00D453D0" w:rsidRDefault="00C52114" w:rsidP="00C52114">
            <w:pPr>
              <w:pStyle w:val="ListParagraph"/>
              <w:numPr>
                <w:ilvl w:val="0"/>
                <w:numId w:val="23"/>
              </w:numPr>
            </w:pPr>
            <w:r>
              <w:t>Discussion and understanding of the phrase ‘change of sign’ (What initial values should you choose? Why? How do you know if your initial values will be successful in finding a root?)</w:t>
            </w:r>
          </w:p>
          <w:p w:rsidR="00C52114" w:rsidRDefault="00C52114" w:rsidP="00C52114">
            <w:pPr>
              <w:pStyle w:val="ListParagraph"/>
              <w:numPr>
                <w:ilvl w:val="0"/>
                <w:numId w:val="23"/>
              </w:numPr>
            </w:pPr>
            <w:r>
              <w:t>Understanding of an error bound and ensuring that these are being stated</w:t>
            </w:r>
            <w:r w:rsidR="003D09DB">
              <w:t xml:space="preserve"> (How accurate is your solution? What does it mean to state a value to a specified number of decimal places?)</w:t>
            </w:r>
          </w:p>
          <w:p w:rsidR="00457148" w:rsidRPr="00C82964" w:rsidRDefault="00E84AAA" w:rsidP="00A53691">
            <w:pPr>
              <w:rPr>
                <w:b/>
                <w:color w:val="7030A0"/>
              </w:rPr>
            </w:pPr>
            <w:r>
              <w:t>Students can then continue with:</w:t>
            </w:r>
            <w:r w:rsidR="00A53691">
              <w:t xml:space="preserve"> </w:t>
            </w:r>
            <w:hyperlink r:id="rId26" w:history="1">
              <w:r w:rsidR="00457148" w:rsidRPr="00C82964">
                <w:rPr>
                  <w:rStyle w:val="Hyperlink"/>
                  <w:b/>
                  <w:color w:val="7030A0"/>
                </w:rPr>
                <w:t>NRICH: Root hunter</w:t>
              </w:r>
            </w:hyperlink>
          </w:p>
          <w:p w:rsidR="00612D46" w:rsidRPr="006B4FC2" w:rsidRDefault="00612D46" w:rsidP="00457148">
            <w:r>
              <w:t>Could add additional practice questions here to ensure students can perform the method correctly.</w:t>
            </w:r>
          </w:p>
        </w:tc>
        <w:tc>
          <w:tcPr>
            <w:tcW w:w="2377" w:type="dxa"/>
          </w:tcPr>
          <w:p w:rsidR="0079056B" w:rsidRPr="0079056B" w:rsidRDefault="00342792" w:rsidP="0079056B">
            <w:pPr>
              <w:pStyle w:val="Header"/>
              <w:rPr>
                <w:b/>
                <w:color w:val="00B050"/>
              </w:rPr>
            </w:pPr>
            <w:r>
              <w:t xml:space="preserve">Extension: </w:t>
            </w:r>
            <w:hyperlink r:id="rId27" w:history="1">
              <w:r w:rsidRPr="00F63807">
                <w:rPr>
                  <w:rStyle w:val="Hyperlink"/>
                  <w:b/>
                  <w:color w:val="00B050"/>
                </w:rPr>
                <w:t>UM: Can we find an approximation to the root of this function?</w:t>
              </w:r>
            </w:hyperlink>
          </w:p>
        </w:tc>
        <w:tc>
          <w:tcPr>
            <w:tcW w:w="3402" w:type="dxa"/>
          </w:tcPr>
          <w:p w:rsidR="009537B6" w:rsidRPr="00080939" w:rsidRDefault="0079056B" w:rsidP="00967A45">
            <w:r>
              <w:t>Use plenary to discuss in more depth the failure of the change of sign method  to locate roots</w:t>
            </w:r>
          </w:p>
        </w:tc>
      </w:tr>
      <w:tr w:rsidR="00A53691" w:rsidRPr="006B4FC2" w:rsidTr="008770AC">
        <w:tc>
          <w:tcPr>
            <w:tcW w:w="392" w:type="dxa"/>
          </w:tcPr>
          <w:p w:rsidR="00A53691" w:rsidRPr="009537B6" w:rsidRDefault="00A53691" w:rsidP="008770AC">
            <w:pPr>
              <w:rPr>
                <w:b/>
                <w:sz w:val="28"/>
              </w:rPr>
            </w:pPr>
          </w:p>
        </w:tc>
        <w:tc>
          <w:tcPr>
            <w:tcW w:w="2977" w:type="dxa"/>
          </w:tcPr>
          <w:p w:rsidR="00A53691" w:rsidRPr="006B4FC2" w:rsidRDefault="00A53691" w:rsidP="008770AC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953" w:type="dxa"/>
          </w:tcPr>
          <w:p w:rsidR="00A53691" w:rsidRPr="006B4FC2" w:rsidRDefault="00A53691" w:rsidP="008770AC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A53691" w:rsidRPr="006B4FC2" w:rsidRDefault="00A53691" w:rsidP="008770AC">
            <w:r w:rsidRPr="006B4FC2">
              <w:t>Including key questions, key teaching points, models and resources</w:t>
            </w:r>
          </w:p>
        </w:tc>
        <w:tc>
          <w:tcPr>
            <w:tcW w:w="2377" w:type="dxa"/>
          </w:tcPr>
          <w:p w:rsidR="00A53691" w:rsidRPr="006B4FC2" w:rsidRDefault="00A53691" w:rsidP="008770AC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A53691" w:rsidRPr="006B4FC2" w:rsidRDefault="00A53691" w:rsidP="008770AC">
            <w:r w:rsidRPr="006B4FC2">
              <w:t>Including Support and Extension</w:t>
            </w:r>
          </w:p>
        </w:tc>
        <w:tc>
          <w:tcPr>
            <w:tcW w:w="3402" w:type="dxa"/>
          </w:tcPr>
          <w:p w:rsidR="00A53691" w:rsidRPr="006B4FC2" w:rsidRDefault="00A53691" w:rsidP="008770A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A53691" w:rsidRPr="006B4FC2" w:rsidRDefault="00A53691" w:rsidP="008770AC">
            <w:r w:rsidRPr="006B4FC2">
              <w:t>Including key questions and homework</w:t>
            </w:r>
          </w:p>
        </w:tc>
      </w:tr>
      <w:tr w:rsidR="009537B6" w:rsidRPr="006B4FC2" w:rsidTr="00A53691">
        <w:tc>
          <w:tcPr>
            <w:tcW w:w="392" w:type="dxa"/>
          </w:tcPr>
          <w:p w:rsidR="009537B6" w:rsidRPr="009537B6" w:rsidRDefault="009537B6" w:rsidP="000809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9537B6" w:rsidRDefault="00706493" w:rsidP="00967A45">
            <w:r>
              <w:t>How many rearrangements of the form x=g(x) can we find of y=f(x)?</w:t>
            </w:r>
          </w:p>
          <w:p w:rsidR="00396326" w:rsidRDefault="00706493" w:rsidP="00967A45">
            <w:proofErr w:type="spellStart"/>
            <w:r>
              <w:t>e.g</w:t>
            </w:r>
            <w:proofErr w:type="spellEnd"/>
            <w:r>
              <w:t>:</w:t>
            </w:r>
          </w:p>
          <w:p w:rsidR="00706493" w:rsidRDefault="00706493" w:rsidP="00967A45">
            <w:r>
              <w:t>f(x) = quadratic</w:t>
            </w:r>
          </w:p>
          <w:p w:rsidR="00706493" w:rsidRDefault="00706493" w:rsidP="00967A45">
            <w:r>
              <w:t>f(x) = reciprocal</w:t>
            </w:r>
          </w:p>
          <w:p w:rsidR="00706493" w:rsidRDefault="00706493" w:rsidP="00967A45">
            <w:r>
              <w:t xml:space="preserve">f(x) = </w:t>
            </w:r>
            <w:r w:rsidR="00752A4D">
              <w:t>cubic</w:t>
            </w:r>
          </w:p>
          <w:p w:rsidR="00752A4D" w:rsidRDefault="00752A4D" w:rsidP="00967A45">
            <w:r>
              <w:t>etc.</w:t>
            </w:r>
          </w:p>
          <w:p w:rsidR="00A716FE" w:rsidRDefault="00A716FE" w:rsidP="00967A45">
            <w:r>
              <w:t>(for selection of functions, see next lesson too)</w:t>
            </w:r>
          </w:p>
          <w:p w:rsidR="00612D46" w:rsidRDefault="00612D46" w:rsidP="00967A45"/>
          <w:p w:rsidR="00612D46" w:rsidRPr="006B4FC2" w:rsidRDefault="00612D46" w:rsidP="00716394">
            <w:r>
              <w:t xml:space="preserve">At least one of the above functions to be solvable by known analytic </w:t>
            </w:r>
            <w:r w:rsidR="00752A4D">
              <w:t>methods (</w:t>
            </w:r>
            <w:r w:rsidR="00716394">
              <w:t>and don’t have</w:t>
            </w:r>
            <w:r w:rsidR="00752A4D">
              <w:t xml:space="preserve"> trivial</w:t>
            </w:r>
            <w:r w:rsidR="00716394">
              <w:t>/integer</w:t>
            </w:r>
            <w:r w:rsidR="00752A4D">
              <w:t xml:space="preserve"> roots)</w:t>
            </w:r>
          </w:p>
        </w:tc>
        <w:tc>
          <w:tcPr>
            <w:tcW w:w="5953" w:type="dxa"/>
          </w:tcPr>
          <w:p w:rsidR="00706493" w:rsidRDefault="00612D46" w:rsidP="00612D46">
            <w:pPr>
              <w:pStyle w:val="Header"/>
            </w:pPr>
            <w:r>
              <w:t>Discuss solutions of the starter functions for f(x</w:t>
            </w:r>
            <w:proofErr w:type="gramStart"/>
            <w:r>
              <w:t>)=</w:t>
            </w:r>
            <w:proofErr w:type="gramEnd"/>
            <w:r>
              <w:t>0, then get students to enter some pre-chosen values into g(x) that will converge. Ask the students to perform the next iteration and so on. Key questions are:</w:t>
            </w:r>
          </w:p>
          <w:p w:rsidR="00612D46" w:rsidRDefault="00612D46" w:rsidP="00612D46">
            <w:pPr>
              <w:pStyle w:val="Header"/>
              <w:numPr>
                <w:ilvl w:val="0"/>
                <w:numId w:val="25"/>
              </w:numPr>
            </w:pPr>
            <w:r>
              <w:t>Why are these values converging on the solutions to f(x</w:t>
            </w:r>
            <w:proofErr w:type="gramStart"/>
            <w:r>
              <w:t>)=</w:t>
            </w:r>
            <w:proofErr w:type="gramEnd"/>
            <w:r>
              <w:t>0?</w:t>
            </w:r>
            <w:r w:rsidR="00752A4D">
              <w:t xml:space="preserve"> (focus here on the fact that the solutions to both equations are the same)</w:t>
            </w:r>
          </w:p>
          <w:p w:rsidR="00612D46" w:rsidRDefault="00612D46" w:rsidP="00612D46">
            <w:pPr>
              <w:pStyle w:val="Header"/>
              <w:numPr>
                <w:ilvl w:val="0"/>
                <w:numId w:val="25"/>
              </w:numPr>
            </w:pPr>
            <w:r>
              <w:t>Do they all converge to the nearest root?</w:t>
            </w:r>
          </w:p>
          <w:p w:rsidR="00612D46" w:rsidRDefault="00612D46" w:rsidP="00612D46">
            <w:pPr>
              <w:pStyle w:val="Header"/>
              <w:numPr>
                <w:ilvl w:val="0"/>
                <w:numId w:val="25"/>
              </w:numPr>
            </w:pPr>
            <w:r>
              <w:t>Is there anything else that you notice? (focus here on the variation between staircase and cobweb situations)</w:t>
            </w:r>
          </w:p>
          <w:p w:rsidR="00612D46" w:rsidRDefault="00612D46" w:rsidP="00612D46">
            <w:pPr>
              <w:pStyle w:val="Header"/>
              <w:numPr>
                <w:ilvl w:val="0"/>
                <w:numId w:val="25"/>
              </w:numPr>
            </w:pPr>
            <w:r>
              <w:t>What is happening graphically?</w:t>
            </w:r>
          </w:p>
          <w:p w:rsidR="00612D46" w:rsidRDefault="00612D46" w:rsidP="00612D46">
            <w:pPr>
              <w:pStyle w:val="Header"/>
            </w:pPr>
          </w:p>
          <w:p w:rsidR="00A716FE" w:rsidRDefault="00A716FE" w:rsidP="00612D46">
            <w:pPr>
              <w:pStyle w:val="Header"/>
            </w:pPr>
            <w:r>
              <w:t>Students can then begin sketching the y=f(x), y=g(x) and y=x overlaid (could use graphing software for this).</w:t>
            </w:r>
          </w:p>
          <w:p w:rsidR="00A716FE" w:rsidRDefault="00A716FE" w:rsidP="00612D46">
            <w:pPr>
              <w:pStyle w:val="Header"/>
            </w:pPr>
          </w:p>
          <w:p w:rsidR="00612D46" w:rsidRDefault="00A716FE" w:rsidP="00612D46">
            <w:pPr>
              <w:pStyle w:val="Header"/>
            </w:pPr>
            <w:r>
              <w:t>Discuss ideas arrived at from the sketches then s</w:t>
            </w:r>
            <w:r w:rsidR="00612D46">
              <w:t xml:space="preserve">tudents can then continue with (using </w:t>
            </w:r>
            <w:proofErr w:type="spellStart"/>
            <w:r w:rsidR="00612D46">
              <w:t>geogebra</w:t>
            </w:r>
            <w:proofErr w:type="spellEnd"/>
            <w:r w:rsidR="00612D46">
              <w:t>):</w:t>
            </w:r>
          </w:p>
          <w:p w:rsidR="00457148" w:rsidRPr="00C82964" w:rsidRDefault="00E47F14" w:rsidP="00457148">
            <w:pPr>
              <w:pStyle w:val="Header"/>
              <w:rPr>
                <w:b/>
                <w:color w:val="FFC000"/>
              </w:rPr>
            </w:pPr>
            <w:hyperlink r:id="rId28" w:history="1">
              <w:r w:rsidR="00457148" w:rsidRPr="00C82964">
                <w:rPr>
                  <w:rStyle w:val="Hyperlink"/>
                  <w:b/>
                  <w:color w:val="FFC000"/>
                </w:rPr>
                <w:t>GEO: Fixed point iteration</w:t>
              </w:r>
            </w:hyperlink>
          </w:p>
          <w:p w:rsidR="009537B6" w:rsidRDefault="009537B6" w:rsidP="009427DD">
            <w:pPr>
              <w:rPr>
                <w:b/>
              </w:rPr>
            </w:pPr>
          </w:p>
          <w:p w:rsidR="00716394" w:rsidRPr="00716394" w:rsidRDefault="00716394" w:rsidP="009427DD">
            <w:r>
              <w:t xml:space="preserve">Discuss here the ideas of cobweb and </w:t>
            </w:r>
            <w:proofErr w:type="gramStart"/>
            <w:r>
              <w:t>staircase diagrams and ask</w:t>
            </w:r>
            <w:proofErr w:type="gramEnd"/>
            <w:r>
              <w:t xml:space="preserve"> the students to create, using the </w:t>
            </w:r>
            <w:proofErr w:type="spellStart"/>
            <w:r>
              <w:t>geogebra</w:t>
            </w:r>
            <w:proofErr w:type="spellEnd"/>
            <w:r>
              <w:t xml:space="preserve"> some examples of each (from what they have already done).</w:t>
            </w:r>
          </w:p>
          <w:p w:rsidR="001B1312" w:rsidRPr="006B4FC2" w:rsidRDefault="001B1312" w:rsidP="001B1312">
            <w:pPr>
              <w:pStyle w:val="Header"/>
              <w:rPr>
                <w:b/>
              </w:rPr>
            </w:pPr>
          </w:p>
        </w:tc>
        <w:tc>
          <w:tcPr>
            <w:tcW w:w="2377" w:type="dxa"/>
          </w:tcPr>
          <w:p w:rsidR="009537B6" w:rsidRPr="00D06B39" w:rsidRDefault="00716394" w:rsidP="00967A45">
            <w:r>
              <w:t>The functions that you use here should be recorded and used in the subsequent two lessons.</w:t>
            </w:r>
          </w:p>
        </w:tc>
        <w:tc>
          <w:tcPr>
            <w:tcW w:w="3402" w:type="dxa"/>
          </w:tcPr>
          <w:p w:rsidR="00716394" w:rsidRDefault="00716394" w:rsidP="001B1312">
            <w:r>
              <w:t>Plenary:</w:t>
            </w:r>
          </w:p>
          <w:p w:rsidR="00716394" w:rsidRDefault="00716394" w:rsidP="001B1312">
            <w:r>
              <w:t>Give some starting values for the functions that result in divergence. Ask the students to consider why this happens (but don’t answer until lesson 4!)</w:t>
            </w:r>
          </w:p>
          <w:p w:rsidR="00716394" w:rsidRDefault="00716394" w:rsidP="001B1312"/>
          <w:p w:rsidR="001B1312" w:rsidRPr="001B1312" w:rsidRDefault="001B1312" w:rsidP="001B1312">
            <w:r>
              <w:t>Homework:</w:t>
            </w:r>
          </w:p>
          <w:p w:rsidR="001B1312" w:rsidRPr="00124665" w:rsidRDefault="00E47F14" w:rsidP="001B1312">
            <w:pPr>
              <w:pStyle w:val="Header"/>
              <w:rPr>
                <w:rStyle w:val="Hyperlink"/>
                <w:b/>
                <w:color w:val="C00000"/>
              </w:rPr>
            </w:pPr>
            <w:hyperlink r:id="rId29" w:history="1">
              <w:proofErr w:type="spellStart"/>
              <w:r w:rsidR="001B1312" w:rsidRPr="00124665">
                <w:rPr>
                  <w:rStyle w:val="Hyperlink"/>
                  <w:b/>
                  <w:color w:val="C00000"/>
                </w:rPr>
                <w:t>Mathsbox</w:t>
              </w:r>
              <w:proofErr w:type="spellEnd"/>
              <w:r w:rsidR="001B1312" w:rsidRPr="00124665">
                <w:rPr>
                  <w:rStyle w:val="Hyperlink"/>
                  <w:b/>
                  <w:color w:val="C00000"/>
                </w:rPr>
                <w:t>: Iterative formulae</w:t>
              </w:r>
            </w:hyperlink>
          </w:p>
          <w:p w:rsidR="009537B6" w:rsidRPr="00631313" w:rsidRDefault="009537B6" w:rsidP="00967A45">
            <w:pPr>
              <w:rPr>
                <w:b/>
                <w:color w:val="E36C0A" w:themeColor="accent6" w:themeShade="BF"/>
              </w:rPr>
            </w:pPr>
          </w:p>
        </w:tc>
      </w:tr>
      <w:tr w:rsidR="00396326" w:rsidRPr="006B4FC2" w:rsidTr="00A53691">
        <w:tc>
          <w:tcPr>
            <w:tcW w:w="392" w:type="dxa"/>
          </w:tcPr>
          <w:p w:rsidR="00396326" w:rsidRDefault="00396326" w:rsidP="000809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396326" w:rsidRPr="006B4FC2" w:rsidRDefault="00A716FE" w:rsidP="00A716FE">
            <w:r>
              <w:t>Introduce the Newton-Raphson formula then ask students to differentiate the functions (f(x)) from the previous lesson’s starter/main activity</w:t>
            </w:r>
          </w:p>
        </w:tc>
        <w:tc>
          <w:tcPr>
            <w:tcW w:w="5953" w:type="dxa"/>
          </w:tcPr>
          <w:p w:rsidR="00396326" w:rsidRDefault="00A716FE" w:rsidP="009427DD">
            <w:r>
              <w:t>Ask students to choose sensible values (discussion point here) for input into the Newton-Rap</w:t>
            </w:r>
            <w:r w:rsidR="00716394">
              <w:t>hson formulae for the functions</w:t>
            </w:r>
            <w:r>
              <w:t xml:space="preserve"> then get the students to begin performing iterations. Key questions are:</w:t>
            </w:r>
          </w:p>
          <w:p w:rsidR="00A716FE" w:rsidRDefault="00716394" w:rsidP="00A716FE">
            <w:pPr>
              <w:pStyle w:val="ListParagraph"/>
              <w:numPr>
                <w:ilvl w:val="0"/>
                <w:numId w:val="26"/>
              </w:numPr>
            </w:pPr>
            <w:r>
              <w:t>Does the method converge to the nearest root/the one that you expected? Why/why not?</w:t>
            </w:r>
          </w:p>
          <w:p w:rsidR="00716394" w:rsidRDefault="00716394" w:rsidP="00A716FE">
            <w:pPr>
              <w:pStyle w:val="ListParagraph"/>
              <w:numPr>
                <w:ilvl w:val="0"/>
                <w:numId w:val="26"/>
              </w:numPr>
            </w:pPr>
            <w:r>
              <w:t>What is happening graphically?</w:t>
            </w:r>
          </w:p>
          <w:p w:rsidR="00716394" w:rsidRDefault="00716394" w:rsidP="00716394">
            <w:pPr>
              <w:pStyle w:val="ListParagraph"/>
              <w:numPr>
                <w:ilvl w:val="0"/>
                <w:numId w:val="26"/>
              </w:numPr>
            </w:pPr>
            <w:r>
              <w:t>Did the method ever fail? If so, why?</w:t>
            </w:r>
          </w:p>
          <w:p w:rsidR="00716394" w:rsidRDefault="00716394" w:rsidP="00716394">
            <w:pPr>
              <w:pStyle w:val="ListParagraph"/>
              <w:numPr>
                <w:ilvl w:val="0"/>
                <w:numId w:val="26"/>
              </w:numPr>
            </w:pPr>
            <w:r>
              <w:t>Which converges quicker, Newton-Raphson or fixed-point iteration?</w:t>
            </w:r>
          </w:p>
          <w:p w:rsidR="00A53691" w:rsidRDefault="00A53691" w:rsidP="00A53691">
            <w:pPr>
              <w:pStyle w:val="ListParagraph"/>
            </w:pPr>
          </w:p>
          <w:p w:rsidR="00716394" w:rsidRPr="00A716FE" w:rsidRDefault="00716394" w:rsidP="00716394"/>
        </w:tc>
        <w:tc>
          <w:tcPr>
            <w:tcW w:w="2377" w:type="dxa"/>
          </w:tcPr>
          <w:p w:rsidR="00B00485" w:rsidRPr="00C82964" w:rsidRDefault="00B00485" w:rsidP="00B00485">
            <w:pPr>
              <w:pStyle w:val="Header"/>
              <w:rPr>
                <w:b/>
                <w:color w:val="7030A0"/>
              </w:rPr>
            </w:pPr>
            <w:r>
              <w:t xml:space="preserve">Extension: </w:t>
            </w:r>
            <w:hyperlink r:id="rId30" w:history="1">
              <w:r w:rsidRPr="00C82964">
                <w:rPr>
                  <w:rStyle w:val="Hyperlink"/>
                  <w:b/>
                  <w:color w:val="7030A0"/>
                </w:rPr>
                <w:t>NRICH: Equation attack</w:t>
              </w:r>
            </w:hyperlink>
          </w:p>
          <w:p w:rsidR="00396326" w:rsidRPr="00D06B39" w:rsidRDefault="00396326" w:rsidP="00967A45"/>
        </w:tc>
        <w:tc>
          <w:tcPr>
            <w:tcW w:w="3402" w:type="dxa"/>
          </w:tcPr>
          <w:p w:rsidR="00396326" w:rsidRPr="005F6DE4" w:rsidRDefault="005F6DE4" w:rsidP="00967A45">
            <w:r>
              <w:t>Use some standard practice questions on iterative methods for homework</w:t>
            </w:r>
          </w:p>
        </w:tc>
      </w:tr>
      <w:tr w:rsidR="00631313" w:rsidRPr="006B4FC2" w:rsidTr="00A53691">
        <w:tc>
          <w:tcPr>
            <w:tcW w:w="392" w:type="dxa"/>
          </w:tcPr>
          <w:p w:rsidR="00631313" w:rsidRPr="009537B6" w:rsidRDefault="00631313" w:rsidP="00967A45">
            <w:pPr>
              <w:rPr>
                <w:b/>
                <w:sz w:val="28"/>
              </w:rPr>
            </w:pPr>
          </w:p>
        </w:tc>
        <w:tc>
          <w:tcPr>
            <w:tcW w:w="2977" w:type="dxa"/>
          </w:tcPr>
          <w:p w:rsidR="00631313" w:rsidRPr="006B4FC2" w:rsidRDefault="00631313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953" w:type="dxa"/>
          </w:tcPr>
          <w:p w:rsidR="00631313" w:rsidRPr="006B4FC2" w:rsidRDefault="00631313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631313" w:rsidRPr="006B4FC2" w:rsidRDefault="00631313" w:rsidP="00967A45">
            <w:r w:rsidRPr="006B4FC2">
              <w:t>Including key questions, key teaching points, models and resources</w:t>
            </w:r>
          </w:p>
        </w:tc>
        <w:tc>
          <w:tcPr>
            <w:tcW w:w="2377" w:type="dxa"/>
          </w:tcPr>
          <w:p w:rsidR="00631313" w:rsidRPr="006B4FC2" w:rsidRDefault="00631313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631313" w:rsidRPr="006B4FC2" w:rsidRDefault="00631313" w:rsidP="00967A45">
            <w:r w:rsidRPr="006B4FC2">
              <w:t>Including Support and Extension</w:t>
            </w:r>
          </w:p>
        </w:tc>
        <w:tc>
          <w:tcPr>
            <w:tcW w:w="3402" w:type="dxa"/>
          </w:tcPr>
          <w:p w:rsidR="00631313" w:rsidRPr="006B4FC2" w:rsidRDefault="00631313" w:rsidP="00967A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631313" w:rsidRPr="006B4FC2" w:rsidRDefault="00631313" w:rsidP="00967A45">
            <w:r w:rsidRPr="006B4FC2">
              <w:t>Including key questions and homework</w:t>
            </w:r>
          </w:p>
        </w:tc>
      </w:tr>
      <w:tr w:rsidR="009537B6" w:rsidRPr="006B4FC2" w:rsidTr="00A53691">
        <w:tc>
          <w:tcPr>
            <w:tcW w:w="392" w:type="dxa"/>
          </w:tcPr>
          <w:p w:rsidR="009537B6" w:rsidRPr="009537B6" w:rsidRDefault="00396326" w:rsidP="00967A4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396326" w:rsidRPr="006B4FC2" w:rsidRDefault="00716394" w:rsidP="000F795C">
            <w:r>
              <w:t>Remind</w:t>
            </w:r>
            <w:r w:rsidR="000F795C">
              <w:t>er</w:t>
            </w:r>
            <w:r>
              <w:t xml:space="preserve"> of all of the points at which an iterative method failed to find a root</w:t>
            </w:r>
            <w:r w:rsidR="000F795C">
              <w:t xml:space="preserve"> – could use a spreadsheet or </w:t>
            </w:r>
            <w:proofErr w:type="spellStart"/>
            <w:r w:rsidR="000F795C">
              <w:t>geogebra</w:t>
            </w:r>
            <w:proofErr w:type="spellEnd"/>
            <w:r w:rsidR="000F795C">
              <w:t xml:space="preserve"> to show these numerically or graphically</w:t>
            </w:r>
          </w:p>
        </w:tc>
        <w:tc>
          <w:tcPr>
            <w:tcW w:w="5953" w:type="dxa"/>
          </w:tcPr>
          <w:p w:rsidR="000F795C" w:rsidRDefault="000F795C" w:rsidP="00CD6E06">
            <w:pPr>
              <w:pStyle w:val="Header"/>
            </w:pPr>
            <w:r>
              <w:t>Begin by asking the question:</w:t>
            </w:r>
          </w:p>
          <w:p w:rsidR="000F795C" w:rsidRDefault="000F795C" w:rsidP="000F795C">
            <w:pPr>
              <w:pStyle w:val="Header"/>
              <w:numPr>
                <w:ilvl w:val="0"/>
                <w:numId w:val="27"/>
              </w:numPr>
            </w:pPr>
            <w:r>
              <w:t>When does fixed-point iteration fail to find a root?</w:t>
            </w:r>
          </w:p>
          <w:p w:rsidR="000F795C" w:rsidRDefault="000F795C" w:rsidP="000F795C">
            <w:pPr>
              <w:pStyle w:val="Header"/>
            </w:pPr>
          </w:p>
          <w:p w:rsidR="000F795C" w:rsidRDefault="000F795C" w:rsidP="000F795C">
            <w:pPr>
              <w:pStyle w:val="Header"/>
            </w:pPr>
            <w:r>
              <w:t>Then:</w:t>
            </w:r>
          </w:p>
          <w:p w:rsidR="00CD6E06" w:rsidRPr="00C82964" w:rsidRDefault="00E47F14" w:rsidP="00CD6E06">
            <w:pPr>
              <w:pStyle w:val="Header"/>
              <w:rPr>
                <w:b/>
                <w:color w:val="0070C0"/>
              </w:rPr>
            </w:pPr>
            <w:hyperlink r:id="rId31" w:history="1">
              <w:r w:rsidR="00CD6E06" w:rsidRPr="00C82964">
                <w:rPr>
                  <w:rStyle w:val="Hyperlink"/>
                  <w:b/>
                  <w:color w:val="0070C0"/>
                </w:rPr>
                <w:t>MEI: Investigating Iterative Formulae</w:t>
              </w:r>
            </w:hyperlink>
          </w:p>
          <w:p w:rsidR="009537B6" w:rsidRDefault="009537B6" w:rsidP="009427DD"/>
          <w:p w:rsidR="000F795C" w:rsidRDefault="009A2956" w:rsidP="009427DD">
            <w:r>
              <w:t>Follow this by giving some values for which the Newton-Raphson fails in the previous function.</w:t>
            </w:r>
          </w:p>
          <w:p w:rsidR="009A2956" w:rsidRDefault="009A2956" w:rsidP="009A2956">
            <w:pPr>
              <w:pStyle w:val="ListParagraph"/>
              <w:numPr>
                <w:ilvl w:val="0"/>
                <w:numId w:val="27"/>
              </w:numPr>
            </w:pPr>
            <w:r>
              <w:t>Why does the Newton-Raphson fail to find a particular root?</w:t>
            </w:r>
          </w:p>
          <w:p w:rsidR="009A2956" w:rsidRDefault="009A2956" w:rsidP="009A2956">
            <w:pPr>
              <w:pStyle w:val="ListParagraph"/>
              <w:numPr>
                <w:ilvl w:val="0"/>
                <w:numId w:val="27"/>
              </w:numPr>
            </w:pPr>
            <w:r>
              <w:t>Are there any values for which the Newton-Raphson would fail to find any roots? Why do</w:t>
            </w:r>
            <w:r w:rsidR="00B1639F">
              <w:t>es</w:t>
            </w:r>
            <w:r>
              <w:t xml:space="preserve"> this happen?</w:t>
            </w:r>
          </w:p>
          <w:p w:rsidR="009A2956" w:rsidRPr="009427DD" w:rsidRDefault="009A2956" w:rsidP="009A2956"/>
        </w:tc>
        <w:tc>
          <w:tcPr>
            <w:tcW w:w="2377" w:type="dxa"/>
          </w:tcPr>
          <w:p w:rsidR="009537B6" w:rsidRPr="006B4FC2" w:rsidRDefault="009537B6" w:rsidP="00967A45">
            <w:pPr>
              <w:rPr>
                <w:b/>
              </w:rPr>
            </w:pPr>
          </w:p>
        </w:tc>
        <w:tc>
          <w:tcPr>
            <w:tcW w:w="3402" w:type="dxa"/>
          </w:tcPr>
          <w:p w:rsidR="009537B6" w:rsidRPr="009427DD" w:rsidRDefault="009537B6" w:rsidP="00967A45"/>
        </w:tc>
      </w:tr>
      <w:tr w:rsidR="009537B6" w:rsidRPr="006B4FC2" w:rsidTr="00A53691">
        <w:tc>
          <w:tcPr>
            <w:tcW w:w="392" w:type="dxa"/>
          </w:tcPr>
          <w:p w:rsidR="009537B6" w:rsidRPr="009537B6" w:rsidRDefault="00396326" w:rsidP="00967A4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396326" w:rsidRDefault="00C81AAB" w:rsidP="00967A45">
            <w:r>
              <w:t>Give the students a function that cannot be integrated by (their) known analytic methods.</w:t>
            </w:r>
          </w:p>
          <w:p w:rsidR="00C81AAB" w:rsidRDefault="00C81AAB" w:rsidP="00967A45"/>
          <w:p w:rsidR="00C81AAB" w:rsidRDefault="00C81AAB" w:rsidP="00967A45">
            <w:r>
              <w:t>Ask the students in pairs to discuss possible ways in which the area could be approximated.</w:t>
            </w:r>
          </w:p>
          <w:p w:rsidR="00C81AAB" w:rsidRPr="006B4FC2" w:rsidRDefault="00C81AAB" w:rsidP="00967A45"/>
        </w:tc>
        <w:tc>
          <w:tcPr>
            <w:tcW w:w="5953" w:type="dxa"/>
          </w:tcPr>
          <w:p w:rsidR="00C81AAB" w:rsidRDefault="00C81AAB" w:rsidP="00C81AAB">
            <w:pPr>
              <w:pStyle w:val="Head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Discuss the ideas raised in the starter then introduce the trapezium rule. Students should then use:</w:t>
            </w:r>
          </w:p>
          <w:p w:rsidR="00C81AAB" w:rsidRPr="00C82964" w:rsidRDefault="00E47F14" w:rsidP="00C81AAB">
            <w:pPr>
              <w:pStyle w:val="Header"/>
              <w:rPr>
                <w:b/>
                <w:color w:val="FFC000"/>
              </w:rPr>
            </w:pPr>
            <w:hyperlink r:id="rId32" w:history="1">
              <w:r w:rsidR="00C81AAB" w:rsidRPr="00124665">
                <w:rPr>
                  <w:rStyle w:val="Hyperlink"/>
                  <w:b/>
                  <w:color w:val="FFC000"/>
                </w:rPr>
                <w:t>GEO: Trapezium rule</w:t>
              </w:r>
            </w:hyperlink>
          </w:p>
          <w:p w:rsidR="00C81AAB" w:rsidRPr="00C81AAB" w:rsidRDefault="009449BA" w:rsidP="00C81AAB">
            <w:pPr>
              <w:pStyle w:val="Head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…</w:t>
            </w:r>
            <w:r w:rsidR="00C81AAB">
              <w:rPr>
                <w:rStyle w:val="Hyperlink"/>
                <w:color w:val="auto"/>
                <w:u w:val="none"/>
              </w:rPr>
              <w:t>to explore approximations to</w:t>
            </w:r>
            <w:r>
              <w:rPr>
                <w:rStyle w:val="Hyperlink"/>
                <w:color w:val="auto"/>
                <w:u w:val="none"/>
              </w:rPr>
              <w:t xml:space="preserve"> definite integrations of</w:t>
            </w:r>
            <w:r w:rsidR="00C81AAB">
              <w:rPr>
                <w:rStyle w:val="Hyperlink"/>
                <w:color w:val="auto"/>
                <w:u w:val="none"/>
              </w:rPr>
              <w:t xml:space="preserve"> the starter function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:rsidR="00C81AAB" w:rsidRDefault="00C81AAB" w:rsidP="00C81AAB">
            <w:pPr>
              <w:pStyle w:val="Header"/>
              <w:rPr>
                <w:rStyle w:val="Hyperlink"/>
                <w:b/>
                <w:color w:val="92D050"/>
              </w:rPr>
            </w:pPr>
          </w:p>
          <w:p w:rsidR="009449BA" w:rsidRPr="009449BA" w:rsidRDefault="009449BA" w:rsidP="00C81AAB">
            <w:pPr>
              <w:pStyle w:val="Head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Students should then complete the questions in the ‘notes and examples’ section from:</w:t>
            </w:r>
          </w:p>
          <w:p w:rsidR="00C81AAB" w:rsidRPr="00124665" w:rsidRDefault="00E47F14" w:rsidP="00C81AAB">
            <w:pPr>
              <w:pStyle w:val="Header"/>
              <w:rPr>
                <w:rStyle w:val="Hyperlink"/>
                <w:b/>
                <w:color w:val="92D050"/>
              </w:rPr>
            </w:pPr>
            <w:hyperlink r:id="rId33" w:history="1">
              <w:r w:rsidR="00C81AAB" w:rsidRPr="00124665">
                <w:rPr>
                  <w:rStyle w:val="Hyperlink"/>
                  <w:b/>
                  <w:color w:val="92D050"/>
                </w:rPr>
                <w:t>TES: Trapezium rule questions</w:t>
              </w:r>
            </w:hyperlink>
          </w:p>
          <w:p w:rsidR="009537B6" w:rsidRDefault="009537B6" w:rsidP="00FD2E0F"/>
          <w:p w:rsidR="001B33AE" w:rsidRDefault="001B33AE" w:rsidP="00FD2E0F">
            <w:r>
              <w:t>Key questions:</w:t>
            </w:r>
          </w:p>
          <w:p w:rsidR="001B33AE" w:rsidRDefault="001B33AE" w:rsidP="001B33AE">
            <w:pPr>
              <w:pStyle w:val="ListParagraph"/>
              <w:numPr>
                <w:ilvl w:val="0"/>
                <w:numId w:val="28"/>
              </w:numPr>
            </w:pPr>
            <w:r>
              <w:t>When will the trapezium rule give an over-estimate/under estimate?</w:t>
            </w:r>
          </w:p>
          <w:p w:rsidR="001B33AE" w:rsidRDefault="001B33AE" w:rsidP="001B33AE">
            <w:pPr>
              <w:pStyle w:val="ListParagraph"/>
              <w:numPr>
                <w:ilvl w:val="0"/>
                <w:numId w:val="28"/>
              </w:numPr>
            </w:pPr>
            <w:r>
              <w:t>How can a better estimate be obtained?</w:t>
            </w:r>
          </w:p>
          <w:p w:rsidR="001B33AE" w:rsidRPr="00965BA2" w:rsidRDefault="001B33AE" w:rsidP="001B33AE"/>
        </w:tc>
        <w:tc>
          <w:tcPr>
            <w:tcW w:w="2377" w:type="dxa"/>
          </w:tcPr>
          <w:p w:rsidR="009537B6" w:rsidRPr="006B4FC2" w:rsidRDefault="009537B6" w:rsidP="00967A45">
            <w:pPr>
              <w:rPr>
                <w:b/>
              </w:rPr>
            </w:pPr>
          </w:p>
        </w:tc>
        <w:tc>
          <w:tcPr>
            <w:tcW w:w="3402" w:type="dxa"/>
          </w:tcPr>
          <w:p w:rsidR="009537B6" w:rsidRPr="00286CAE" w:rsidRDefault="009537B6" w:rsidP="00967A45"/>
        </w:tc>
      </w:tr>
      <w:tr w:rsidR="009537B6" w:rsidRPr="006B4FC2" w:rsidTr="00A53691">
        <w:tc>
          <w:tcPr>
            <w:tcW w:w="392" w:type="dxa"/>
          </w:tcPr>
          <w:p w:rsidR="009537B6" w:rsidRPr="009537B6" w:rsidRDefault="00396326" w:rsidP="00967A4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</w:tcPr>
          <w:p w:rsidR="00396326" w:rsidRPr="00641984" w:rsidRDefault="00E47F14" w:rsidP="00967A45">
            <w:pPr>
              <w:rPr>
                <w:b/>
                <w:color w:val="FF00FF"/>
              </w:rPr>
            </w:pPr>
            <w:hyperlink r:id="rId34" w:history="1">
              <w:r w:rsidR="00AD4B87" w:rsidRPr="005F0157">
                <w:rPr>
                  <w:rStyle w:val="Hyperlink"/>
                  <w:b/>
                  <w:color w:val="FF0000"/>
                </w:rPr>
                <w:t>KM: True, sometimes, never</w:t>
              </w:r>
            </w:hyperlink>
          </w:p>
        </w:tc>
        <w:tc>
          <w:tcPr>
            <w:tcW w:w="5953" w:type="dxa"/>
          </w:tcPr>
          <w:p w:rsidR="005F6DE4" w:rsidRDefault="005F6DE4" w:rsidP="001B1312">
            <w:pPr>
              <w:pStyle w:val="Header"/>
              <w:rPr>
                <w:color w:val="002060"/>
              </w:rPr>
            </w:pPr>
            <w:r>
              <w:rPr>
                <w:color w:val="002060"/>
              </w:rPr>
              <w:t>Use this lesson to solve some problems using the ideas built up over the past few lessons.</w:t>
            </w:r>
          </w:p>
          <w:p w:rsidR="001B1312" w:rsidRPr="001B1312" w:rsidRDefault="00E47F14" w:rsidP="001B1312">
            <w:pPr>
              <w:pStyle w:val="Header"/>
              <w:rPr>
                <w:rStyle w:val="Hyperlink"/>
                <w:b/>
                <w:color w:val="002060"/>
              </w:rPr>
            </w:pPr>
            <w:hyperlink r:id="rId35" w:history="1">
              <w:r w:rsidR="001B1312" w:rsidRPr="00C579F8">
                <w:rPr>
                  <w:rStyle w:val="Hyperlink"/>
                  <w:b/>
                  <w:color w:val="002060"/>
                </w:rPr>
                <w:t>RISP39: Polynomial equations with integer coefficients</w:t>
              </w:r>
            </w:hyperlink>
          </w:p>
          <w:p w:rsidR="001B1312" w:rsidRPr="0027124D" w:rsidRDefault="001B1312" w:rsidP="00967A45">
            <w:pPr>
              <w:rPr>
                <w:b/>
              </w:rPr>
            </w:pPr>
          </w:p>
        </w:tc>
        <w:tc>
          <w:tcPr>
            <w:tcW w:w="2377" w:type="dxa"/>
          </w:tcPr>
          <w:p w:rsidR="00AE76B3" w:rsidRPr="00C82964" w:rsidRDefault="00E47F14" w:rsidP="00AE76B3">
            <w:pPr>
              <w:pStyle w:val="Header"/>
              <w:rPr>
                <w:b/>
                <w:color w:val="7030A0"/>
              </w:rPr>
            </w:pPr>
            <w:hyperlink r:id="rId36" w:history="1">
              <w:r w:rsidR="00AE76B3" w:rsidRPr="00C82964">
                <w:rPr>
                  <w:rStyle w:val="Hyperlink"/>
                  <w:b/>
                  <w:color w:val="7030A0"/>
                </w:rPr>
                <w:t>NRICH: Two trees</w:t>
              </w:r>
            </w:hyperlink>
          </w:p>
          <w:p w:rsidR="009537B6" w:rsidRPr="006B4FC2" w:rsidRDefault="009537B6" w:rsidP="00967A45">
            <w:pPr>
              <w:rPr>
                <w:b/>
              </w:rPr>
            </w:pPr>
          </w:p>
        </w:tc>
        <w:tc>
          <w:tcPr>
            <w:tcW w:w="3402" w:type="dxa"/>
          </w:tcPr>
          <w:p w:rsidR="004E3C23" w:rsidRPr="004E3C23" w:rsidRDefault="008A4C36" w:rsidP="00967A45">
            <w:r>
              <w:t>A good mixture of exams questions from integral (i.e. the assessments) or from a book would be appropriate homework here.</w:t>
            </w:r>
          </w:p>
        </w:tc>
      </w:tr>
    </w:tbl>
    <w:p w:rsidR="003E7F1D" w:rsidRPr="006B4FC2" w:rsidRDefault="003E7F1D" w:rsidP="00D61130">
      <w:pPr>
        <w:rPr>
          <w:sz w:val="24"/>
          <w:szCs w:val="24"/>
        </w:rPr>
      </w:pPr>
    </w:p>
    <w:sectPr w:rsidR="003E7F1D" w:rsidRPr="006B4FC2" w:rsidSect="00C66EAF">
      <w:type w:val="continuous"/>
      <w:pgSz w:w="16838" w:h="11906" w:orient="landscape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14" w:rsidRDefault="00E47F14" w:rsidP="00FD7BFE">
      <w:r>
        <w:separator/>
      </w:r>
    </w:p>
  </w:endnote>
  <w:endnote w:type="continuationSeparator" w:id="0">
    <w:p w:rsidR="00E47F14" w:rsidRDefault="00E47F14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99" w:rsidRDefault="00790699" w:rsidP="007C4293">
    <w:pPr>
      <w:pStyle w:val="Footer"/>
      <w:tabs>
        <w:tab w:val="left" w:pos="3299"/>
      </w:tabs>
    </w:pPr>
    <w:r>
      <w:tab/>
    </w:r>
    <w:r w:rsidR="007C4293">
      <w:tab/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485634">
      <w:rPr>
        <w:rStyle w:val="PageNumber"/>
        <w:noProof/>
      </w:rPr>
      <w:t>3</w:t>
    </w:r>
    <w:r w:rsidR="00DE1004"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485634">
      <w:rPr>
        <w:rStyle w:val="PageNumber"/>
        <w:noProof/>
      </w:rPr>
      <w:t>3</w:t>
    </w:r>
    <w:r w:rsidR="00DE1004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5F" w:rsidRDefault="00E756E3" w:rsidP="00D7305F">
    <w:pPr>
      <w:pStyle w:val="Footer"/>
      <w:jc w:val="center"/>
    </w:pPr>
    <w:r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C2D8FD" wp14:editId="6E0B262B">
              <wp:simplePos x="0" y="0"/>
              <wp:positionH relativeFrom="column">
                <wp:posOffset>4768215</wp:posOffset>
              </wp:positionH>
              <wp:positionV relativeFrom="paragraph">
                <wp:posOffset>-189230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KHAIAABs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" stroked="f">
              <v:textbox>
                <w:txbxContent>
                  <w:p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="00D7305F"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3CC42BAB" wp14:editId="4CCC161D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="00D7305F"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771061">
      <w:rPr>
        <w:rStyle w:val="PageNumber"/>
        <w:noProof/>
      </w:rPr>
      <w:t>2</w:t>
    </w:r>
    <w:r w:rsidR="00DE1004"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14" w:rsidRDefault="00E47F14" w:rsidP="00FD7BFE">
      <w:r>
        <w:separator/>
      </w:r>
    </w:p>
  </w:footnote>
  <w:footnote w:type="continuationSeparator" w:id="0">
    <w:p w:rsidR="00E47F14" w:rsidRDefault="00E47F14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C23"/>
    <w:multiLevelType w:val="hybridMultilevel"/>
    <w:tmpl w:val="B8589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2559B"/>
    <w:multiLevelType w:val="hybridMultilevel"/>
    <w:tmpl w:val="E5E4F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81334E"/>
    <w:multiLevelType w:val="hybridMultilevel"/>
    <w:tmpl w:val="4FD6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76225"/>
    <w:multiLevelType w:val="hybridMultilevel"/>
    <w:tmpl w:val="FA8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6348F"/>
    <w:multiLevelType w:val="hybridMultilevel"/>
    <w:tmpl w:val="2378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2439D"/>
    <w:multiLevelType w:val="hybridMultilevel"/>
    <w:tmpl w:val="32DED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37C51"/>
    <w:multiLevelType w:val="hybridMultilevel"/>
    <w:tmpl w:val="0FC0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5F033C"/>
    <w:multiLevelType w:val="hybridMultilevel"/>
    <w:tmpl w:val="7BCE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B7382"/>
    <w:multiLevelType w:val="hybridMultilevel"/>
    <w:tmpl w:val="B7B066C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13DC3"/>
    <w:multiLevelType w:val="hybridMultilevel"/>
    <w:tmpl w:val="1FD4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52766"/>
    <w:multiLevelType w:val="hybridMultilevel"/>
    <w:tmpl w:val="689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F04F2"/>
    <w:multiLevelType w:val="hybridMultilevel"/>
    <w:tmpl w:val="EFF4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F1B4C"/>
    <w:multiLevelType w:val="hybridMultilevel"/>
    <w:tmpl w:val="DA5814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>
    <w:nsid w:val="69FB000C"/>
    <w:multiLevelType w:val="hybridMultilevel"/>
    <w:tmpl w:val="1A081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3A1E69"/>
    <w:multiLevelType w:val="hybridMultilevel"/>
    <w:tmpl w:val="53B0F572"/>
    <w:lvl w:ilvl="0" w:tplc="DC2E90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5555E"/>
    <w:multiLevelType w:val="hybridMultilevel"/>
    <w:tmpl w:val="9AE0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F177E1"/>
    <w:multiLevelType w:val="hybridMultilevel"/>
    <w:tmpl w:val="63867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0"/>
  </w:num>
  <w:num w:numId="5">
    <w:abstractNumId w:val="21"/>
  </w:num>
  <w:num w:numId="6">
    <w:abstractNumId w:val="17"/>
  </w:num>
  <w:num w:numId="7">
    <w:abstractNumId w:val="16"/>
  </w:num>
  <w:num w:numId="8">
    <w:abstractNumId w:val="5"/>
  </w:num>
  <w:num w:numId="9">
    <w:abstractNumId w:val="14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23"/>
  </w:num>
  <w:num w:numId="15">
    <w:abstractNumId w:val="26"/>
  </w:num>
  <w:num w:numId="16">
    <w:abstractNumId w:val="18"/>
  </w:num>
  <w:num w:numId="17">
    <w:abstractNumId w:val="15"/>
  </w:num>
  <w:num w:numId="18">
    <w:abstractNumId w:val="1"/>
  </w:num>
  <w:num w:numId="19">
    <w:abstractNumId w:val="2"/>
  </w:num>
  <w:num w:numId="20">
    <w:abstractNumId w:val="11"/>
  </w:num>
  <w:num w:numId="21">
    <w:abstractNumId w:val="24"/>
  </w:num>
  <w:num w:numId="22">
    <w:abstractNumId w:val="25"/>
  </w:num>
  <w:num w:numId="23">
    <w:abstractNumId w:val="27"/>
  </w:num>
  <w:num w:numId="24">
    <w:abstractNumId w:val="9"/>
  </w:num>
  <w:num w:numId="25">
    <w:abstractNumId w:val="19"/>
  </w:num>
  <w:num w:numId="26">
    <w:abstractNumId w:val="7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1513C"/>
    <w:rsid w:val="00022588"/>
    <w:rsid w:val="00033DB7"/>
    <w:rsid w:val="00046BDF"/>
    <w:rsid w:val="00051FBB"/>
    <w:rsid w:val="00072BD3"/>
    <w:rsid w:val="00075173"/>
    <w:rsid w:val="00075215"/>
    <w:rsid w:val="00080939"/>
    <w:rsid w:val="00090A54"/>
    <w:rsid w:val="000F2B6F"/>
    <w:rsid w:val="000F3F19"/>
    <w:rsid w:val="000F795C"/>
    <w:rsid w:val="00100074"/>
    <w:rsid w:val="00113800"/>
    <w:rsid w:val="00124665"/>
    <w:rsid w:val="0015110A"/>
    <w:rsid w:val="00160C9F"/>
    <w:rsid w:val="00164150"/>
    <w:rsid w:val="00190982"/>
    <w:rsid w:val="001961FB"/>
    <w:rsid w:val="001A3F8F"/>
    <w:rsid w:val="001B1312"/>
    <w:rsid w:val="001B33AE"/>
    <w:rsid w:val="001B697B"/>
    <w:rsid w:val="001D0C1F"/>
    <w:rsid w:val="001F046C"/>
    <w:rsid w:val="002152B1"/>
    <w:rsid w:val="00252CE5"/>
    <w:rsid w:val="0027124D"/>
    <w:rsid w:val="00286CAE"/>
    <w:rsid w:val="00293A94"/>
    <w:rsid w:val="0029714F"/>
    <w:rsid w:val="002A18AE"/>
    <w:rsid w:val="002B2679"/>
    <w:rsid w:val="002B3A85"/>
    <w:rsid w:val="002D3ECB"/>
    <w:rsid w:val="003068E2"/>
    <w:rsid w:val="00313295"/>
    <w:rsid w:val="00327C2A"/>
    <w:rsid w:val="00342792"/>
    <w:rsid w:val="00356F3F"/>
    <w:rsid w:val="00357014"/>
    <w:rsid w:val="00377EF8"/>
    <w:rsid w:val="00392FE7"/>
    <w:rsid w:val="00396326"/>
    <w:rsid w:val="003A7176"/>
    <w:rsid w:val="003B3572"/>
    <w:rsid w:val="003C7AC9"/>
    <w:rsid w:val="003D09DB"/>
    <w:rsid w:val="003E7F1D"/>
    <w:rsid w:val="00425181"/>
    <w:rsid w:val="00455E5C"/>
    <w:rsid w:val="00457148"/>
    <w:rsid w:val="0047583B"/>
    <w:rsid w:val="0048036B"/>
    <w:rsid w:val="00485634"/>
    <w:rsid w:val="004E2CE7"/>
    <w:rsid w:val="004E3C23"/>
    <w:rsid w:val="004F61CD"/>
    <w:rsid w:val="00501BA7"/>
    <w:rsid w:val="00521613"/>
    <w:rsid w:val="005417D9"/>
    <w:rsid w:val="00564495"/>
    <w:rsid w:val="00573434"/>
    <w:rsid w:val="005823C9"/>
    <w:rsid w:val="005B56D6"/>
    <w:rsid w:val="005F0157"/>
    <w:rsid w:val="005F6DE4"/>
    <w:rsid w:val="00601AE0"/>
    <w:rsid w:val="00605847"/>
    <w:rsid w:val="00612D46"/>
    <w:rsid w:val="00612FC7"/>
    <w:rsid w:val="006242F2"/>
    <w:rsid w:val="00631313"/>
    <w:rsid w:val="00641984"/>
    <w:rsid w:val="00644875"/>
    <w:rsid w:val="006702C1"/>
    <w:rsid w:val="00681604"/>
    <w:rsid w:val="00694002"/>
    <w:rsid w:val="006B4FC2"/>
    <w:rsid w:val="006E5234"/>
    <w:rsid w:val="00706493"/>
    <w:rsid w:val="00716394"/>
    <w:rsid w:val="00722900"/>
    <w:rsid w:val="0073718C"/>
    <w:rsid w:val="00751F0D"/>
    <w:rsid w:val="00752A4D"/>
    <w:rsid w:val="00761865"/>
    <w:rsid w:val="00771061"/>
    <w:rsid w:val="00782CA3"/>
    <w:rsid w:val="0079056B"/>
    <w:rsid w:val="00790699"/>
    <w:rsid w:val="007A4EA3"/>
    <w:rsid w:val="007B03C6"/>
    <w:rsid w:val="007C4293"/>
    <w:rsid w:val="007C7D66"/>
    <w:rsid w:val="007E3558"/>
    <w:rsid w:val="007E5F62"/>
    <w:rsid w:val="007F514C"/>
    <w:rsid w:val="00803B5B"/>
    <w:rsid w:val="008329AE"/>
    <w:rsid w:val="00835FBC"/>
    <w:rsid w:val="0086132B"/>
    <w:rsid w:val="00883890"/>
    <w:rsid w:val="008857DD"/>
    <w:rsid w:val="0089070A"/>
    <w:rsid w:val="00897D57"/>
    <w:rsid w:val="008A4C36"/>
    <w:rsid w:val="008B007C"/>
    <w:rsid w:val="008B61B4"/>
    <w:rsid w:val="008E21C4"/>
    <w:rsid w:val="008E5C12"/>
    <w:rsid w:val="008F4FF1"/>
    <w:rsid w:val="00925C4C"/>
    <w:rsid w:val="00931099"/>
    <w:rsid w:val="009427DD"/>
    <w:rsid w:val="009449BA"/>
    <w:rsid w:val="009537B6"/>
    <w:rsid w:val="009633B1"/>
    <w:rsid w:val="00965BA2"/>
    <w:rsid w:val="00976717"/>
    <w:rsid w:val="009844D8"/>
    <w:rsid w:val="009A2956"/>
    <w:rsid w:val="009C4AA0"/>
    <w:rsid w:val="00A071B0"/>
    <w:rsid w:val="00A1530D"/>
    <w:rsid w:val="00A22A46"/>
    <w:rsid w:val="00A52F14"/>
    <w:rsid w:val="00A53691"/>
    <w:rsid w:val="00A55639"/>
    <w:rsid w:val="00A6107D"/>
    <w:rsid w:val="00A716FE"/>
    <w:rsid w:val="00A77ABF"/>
    <w:rsid w:val="00A92B46"/>
    <w:rsid w:val="00A9397C"/>
    <w:rsid w:val="00AC6F3A"/>
    <w:rsid w:val="00AD4B87"/>
    <w:rsid w:val="00AE76B3"/>
    <w:rsid w:val="00B00485"/>
    <w:rsid w:val="00B00C19"/>
    <w:rsid w:val="00B00D63"/>
    <w:rsid w:val="00B1639F"/>
    <w:rsid w:val="00B23758"/>
    <w:rsid w:val="00B24FA8"/>
    <w:rsid w:val="00B6792B"/>
    <w:rsid w:val="00B80079"/>
    <w:rsid w:val="00B81FC7"/>
    <w:rsid w:val="00B8623E"/>
    <w:rsid w:val="00BA09CE"/>
    <w:rsid w:val="00BB7D20"/>
    <w:rsid w:val="00BE4200"/>
    <w:rsid w:val="00C000A4"/>
    <w:rsid w:val="00C4369C"/>
    <w:rsid w:val="00C52114"/>
    <w:rsid w:val="00C5253D"/>
    <w:rsid w:val="00C579F8"/>
    <w:rsid w:val="00C66EAF"/>
    <w:rsid w:val="00C81AAB"/>
    <w:rsid w:val="00C82964"/>
    <w:rsid w:val="00CA2EDA"/>
    <w:rsid w:val="00CA7B28"/>
    <w:rsid w:val="00CB59AF"/>
    <w:rsid w:val="00CD6E06"/>
    <w:rsid w:val="00CF58E0"/>
    <w:rsid w:val="00CF7D75"/>
    <w:rsid w:val="00D06B39"/>
    <w:rsid w:val="00D21722"/>
    <w:rsid w:val="00D453D0"/>
    <w:rsid w:val="00D45FA5"/>
    <w:rsid w:val="00D60385"/>
    <w:rsid w:val="00D61130"/>
    <w:rsid w:val="00D7305F"/>
    <w:rsid w:val="00DA732D"/>
    <w:rsid w:val="00DC176C"/>
    <w:rsid w:val="00DD0CF7"/>
    <w:rsid w:val="00DE1004"/>
    <w:rsid w:val="00DF2A2F"/>
    <w:rsid w:val="00E040AE"/>
    <w:rsid w:val="00E0741D"/>
    <w:rsid w:val="00E07B49"/>
    <w:rsid w:val="00E11A86"/>
    <w:rsid w:val="00E34D5E"/>
    <w:rsid w:val="00E36154"/>
    <w:rsid w:val="00E46D57"/>
    <w:rsid w:val="00E47F14"/>
    <w:rsid w:val="00E756E3"/>
    <w:rsid w:val="00E82505"/>
    <w:rsid w:val="00E84AAA"/>
    <w:rsid w:val="00E90E12"/>
    <w:rsid w:val="00EC2043"/>
    <w:rsid w:val="00EC3A18"/>
    <w:rsid w:val="00EE51CC"/>
    <w:rsid w:val="00EF5A06"/>
    <w:rsid w:val="00F25C65"/>
    <w:rsid w:val="00F35187"/>
    <w:rsid w:val="00F43B8A"/>
    <w:rsid w:val="00F5147E"/>
    <w:rsid w:val="00F63807"/>
    <w:rsid w:val="00FA50F3"/>
    <w:rsid w:val="00FC4F30"/>
    <w:rsid w:val="00FD2E0F"/>
    <w:rsid w:val="00FD353E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i.org.uk/files/sow/34-numerical-methods-res.pdf" TargetMode="External"/><Relationship Id="rId18" Type="http://schemas.openxmlformats.org/officeDocument/2006/relationships/hyperlink" Target="https://www.geogebra.org/m/haGTeTk8" TargetMode="External"/><Relationship Id="rId26" Type="http://schemas.openxmlformats.org/officeDocument/2006/relationships/hyperlink" Target="http://nrich.maths.org/5876" TargetMode="External"/><Relationship Id="rId3" Type="http://schemas.openxmlformats.org/officeDocument/2006/relationships/styles" Target="styles.xml"/><Relationship Id="rId21" Type="http://schemas.openxmlformats.org/officeDocument/2006/relationships/hyperlink" Target="http://nrich.maths.org/298" TargetMode="External"/><Relationship Id="rId34" Type="http://schemas.openxmlformats.org/officeDocument/2006/relationships/hyperlink" Target="http://www.kangaroomaths.com/free_resources/ks5/resources/trueneversometimes/c3numerical.pp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angaroomaths.com/free_resources/ks5/resources/trueneversometimes/teachernotesc3numerical.doc" TargetMode="External"/><Relationship Id="rId17" Type="http://schemas.openxmlformats.org/officeDocument/2006/relationships/hyperlink" Target="https://www.geogebra.org/m/eXNx0wwG" TargetMode="External"/><Relationship Id="rId25" Type="http://schemas.openxmlformats.org/officeDocument/2006/relationships/hyperlink" Target="https://undergroundmathematics.org/calculus-of-powers/r8231" TargetMode="External"/><Relationship Id="rId33" Type="http://schemas.openxmlformats.org/officeDocument/2006/relationships/hyperlink" Target="https://www.tes.com/teaching-resource/trapezium-rule-6146799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ndergroundmathematics.org/calculus-trig-log/r8679" TargetMode="External"/><Relationship Id="rId20" Type="http://schemas.openxmlformats.org/officeDocument/2006/relationships/hyperlink" Target="http://nrich.maths.org/5644" TargetMode="External"/><Relationship Id="rId29" Type="http://schemas.openxmlformats.org/officeDocument/2006/relationships/hyperlink" Target="http://www.mathsbox.org.uk/resources/alevel/c3/Deriving%20Iterative%20formula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ngaroomaths.com/free_resources/ks5/resources/trueneversometimes/c3numerical.ppt" TargetMode="External"/><Relationship Id="rId24" Type="http://schemas.openxmlformats.org/officeDocument/2006/relationships/hyperlink" Target="https://www.tes.com/teaching-resource/trapezium-rule-6146799" TargetMode="External"/><Relationship Id="rId32" Type="http://schemas.openxmlformats.org/officeDocument/2006/relationships/hyperlink" Target="https://www.geogebra.org/m/haGTeTk8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ndergroundmathematics.org/geometry-of-equations/r5948" TargetMode="External"/><Relationship Id="rId23" Type="http://schemas.openxmlformats.org/officeDocument/2006/relationships/hyperlink" Target="http://www.mathsbox.org.uk/resources/alevel/c3/Deriving%20Iterative%20formulae.pdf" TargetMode="External"/><Relationship Id="rId28" Type="http://schemas.openxmlformats.org/officeDocument/2006/relationships/hyperlink" Target="https://www.geogebra.org/m/eXNx0wwG" TargetMode="External"/><Relationship Id="rId36" Type="http://schemas.openxmlformats.org/officeDocument/2006/relationships/hyperlink" Target="http://nrich.maths.org/298" TargetMode="External"/><Relationship Id="rId10" Type="http://schemas.openxmlformats.org/officeDocument/2006/relationships/footer" Target="footer2.xml"/><Relationship Id="rId19" Type="http://schemas.openxmlformats.org/officeDocument/2006/relationships/hyperlink" Target="http://nrich.maths.org/5876" TargetMode="External"/><Relationship Id="rId31" Type="http://schemas.openxmlformats.org/officeDocument/2006/relationships/hyperlink" Target="http://mei.org.uk/files/sow/34-numerical-methods-res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ndergroundmathematics.org/calculus-of-powers/r8231" TargetMode="External"/><Relationship Id="rId22" Type="http://schemas.openxmlformats.org/officeDocument/2006/relationships/hyperlink" Target="http://www.s253053503.websitehome.co.uk/risps/risp39.html" TargetMode="External"/><Relationship Id="rId27" Type="http://schemas.openxmlformats.org/officeDocument/2006/relationships/hyperlink" Target="https://undergroundmathematics.org/geometry-of-equations/r5948" TargetMode="External"/><Relationship Id="rId30" Type="http://schemas.openxmlformats.org/officeDocument/2006/relationships/hyperlink" Target="http://nrich.maths.org/5644" TargetMode="External"/><Relationship Id="rId35" Type="http://schemas.openxmlformats.org/officeDocument/2006/relationships/hyperlink" Target="http://www.s253053503.websitehome.co.uk/risps/risp39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B9C5-2F8C-4D89-82A0-95188E38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Alexandra Hewitt</cp:lastModifiedBy>
  <cp:revision>6</cp:revision>
  <cp:lastPrinted>2017-05-02T11:04:00Z</cp:lastPrinted>
  <dcterms:created xsi:type="dcterms:W3CDTF">2017-09-25T09:51:00Z</dcterms:created>
  <dcterms:modified xsi:type="dcterms:W3CDTF">2018-08-10T10:02:00Z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